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137" w:rsidRPr="00764137" w:rsidRDefault="00764137" w:rsidP="00764137">
      <w:pPr>
        <w:numPr>
          <w:ilvl w:val="0"/>
          <w:numId w:val="1"/>
        </w:numPr>
        <w:rPr>
          <w:sz w:val="20"/>
        </w:rPr>
      </w:pPr>
      <w:r w:rsidRPr="00764137">
        <w:rPr>
          <w:sz w:val="20"/>
        </w:rPr>
        <w:t>For the purposes of promoting industrial symbio</w:t>
      </w:r>
      <w:bookmarkStart w:id="0" w:name="_GoBack"/>
      <w:bookmarkEnd w:id="0"/>
      <w:r w:rsidRPr="00764137">
        <w:rPr>
          <w:sz w:val="20"/>
        </w:rPr>
        <w:t xml:space="preserve">sis, why is it important to understand how industries reuse different waste materials?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5841"/>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6" type="#_x0000_t75" style="width:20.25pt;height:18pt" o:ole="">
                  <v:imagedata r:id="rId6" o:title=""/>
                </v:shape>
                <w:control r:id="rId7" w:name="DefaultOcxName" w:shapeid="_x0000_i1216"/>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It allows facilities to reuse their own waste.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15" type="#_x0000_t75" style="width:20.25pt;height:18pt" o:ole="">
                  <v:imagedata r:id="rId6" o:title=""/>
                </v:shape>
                <w:control r:id="rId8" w:name="DefaultOcxName1" w:shapeid="_x0000_i1215"/>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It helps to determine how to dispose of a waste.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14" type="#_x0000_t75" style="width:20.25pt;height:18pt" o:ole="">
                  <v:imagedata r:id="rId6" o:title=""/>
                </v:shape>
                <w:control r:id="rId9" w:name="DefaultOcxName2" w:shapeid="_x0000_i1214"/>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It allows for strict regulation and oversight.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13" type="#_x0000_t75" style="width:20.25pt;height:18pt" o:ole="">
                  <v:imagedata r:id="rId6" o:title=""/>
                </v:shape>
                <w:control r:id="rId10" w:name="DefaultOcxName3" w:shapeid="_x0000_i1213"/>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It allows for planning and facilitation of industrial waste reuse linkages.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2 </w:t>
      </w:r>
    </w:p>
    <w:p w:rsidR="00764137" w:rsidRPr="00764137" w:rsidRDefault="00764137" w:rsidP="00764137">
      <w:pPr>
        <w:numPr>
          <w:ilvl w:val="0"/>
          <w:numId w:val="2"/>
        </w:numPr>
        <w:rPr>
          <w:sz w:val="20"/>
        </w:rPr>
      </w:pPr>
      <w:r w:rsidRPr="00764137">
        <w:rPr>
          <w:sz w:val="20"/>
        </w:rPr>
        <w:t xml:space="preserve">Which state has the most extensive regulation of NHIW?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136"/>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12" type="#_x0000_t75" style="width:20.25pt;height:18pt" o:ole="">
                  <v:imagedata r:id="rId6" o:title=""/>
                </v:shape>
                <w:control r:id="rId11" w:name="DefaultOcxName4" w:shapeid="_x0000_i1212"/>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Alabama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11" type="#_x0000_t75" style="width:20.25pt;height:18pt" o:ole="">
                  <v:imagedata r:id="rId6" o:title=""/>
                </v:shape>
                <w:control r:id="rId12" w:name="DefaultOcxName5" w:shapeid="_x0000_i1211"/>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Ohio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10" type="#_x0000_t75" style="width:20.25pt;height:18pt" o:ole="">
                  <v:imagedata r:id="rId6" o:title=""/>
                </v:shape>
                <w:control r:id="rId13" w:name="DefaultOcxName6" w:shapeid="_x0000_i1210"/>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Pennsylvania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9" type="#_x0000_t75" style="width:20.25pt;height:18pt" o:ole="">
                  <v:imagedata r:id="rId6" o:title=""/>
                </v:shape>
                <w:control r:id="rId14" w:name="DefaultOcxName7" w:shapeid="_x0000_i1209"/>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California </w:t>
            </w:r>
          </w:p>
        </w:tc>
      </w:tr>
    </w:tbl>
    <w:p w:rsidR="00764137" w:rsidRPr="00764137" w:rsidRDefault="00764137" w:rsidP="00764137">
      <w:pPr>
        <w:rPr>
          <w:sz w:val="20"/>
        </w:rPr>
      </w:pPr>
    </w:p>
    <w:p w:rsidR="00764137" w:rsidRPr="00764137" w:rsidRDefault="00764137" w:rsidP="00764137">
      <w:pPr>
        <w:rPr>
          <w:b/>
          <w:bCs/>
          <w:sz w:val="20"/>
        </w:rPr>
      </w:pPr>
      <w:r w:rsidRPr="00764137">
        <w:rPr>
          <w:b/>
          <w:bCs/>
          <w:sz w:val="20"/>
        </w:rPr>
        <w:t xml:space="preserve">Question 3 </w:t>
      </w:r>
    </w:p>
    <w:p w:rsidR="00764137" w:rsidRPr="00764137" w:rsidRDefault="00764137" w:rsidP="00764137">
      <w:pPr>
        <w:numPr>
          <w:ilvl w:val="0"/>
          <w:numId w:val="3"/>
        </w:numPr>
        <w:rPr>
          <w:sz w:val="20"/>
        </w:rPr>
      </w:pPr>
      <w:r w:rsidRPr="00764137">
        <w:rPr>
          <w:sz w:val="20"/>
        </w:rPr>
        <w:t xml:space="preserve">The pulp and paper industry, primary iron and steel industry, electric power generation waste, and inorganic chemicals altogether represent what percentage of NIHW?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421"/>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8" type="#_x0000_t75" style="width:20.25pt;height:18pt" o:ole="">
                  <v:imagedata r:id="rId6" o:title=""/>
                </v:shape>
                <w:control r:id="rId15" w:name="DefaultOcxName8" w:shapeid="_x0000_i1208"/>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30%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7" type="#_x0000_t75" style="width:20.25pt;height:18pt" o:ole="">
                  <v:imagedata r:id="rId6" o:title=""/>
                </v:shape>
                <w:control r:id="rId16" w:name="DefaultOcxName9" w:shapeid="_x0000_i1207"/>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50%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6" type="#_x0000_t75" style="width:20.25pt;height:18pt" o:ole="">
                  <v:imagedata r:id="rId6" o:title=""/>
                </v:shape>
                <w:control r:id="rId17" w:name="DefaultOcxName10" w:shapeid="_x0000_i1206"/>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90%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5" type="#_x0000_t75" style="width:20.25pt;height:18pt" o:ole="">
                  <v:imagedata r:id="rId6" o:title=""/>
                </v:shape>
                <w:control r:id="rId18" w:name="DefaultOcxName11" w:shapeid="_x0000_i1205"/>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70% </w:t>
            </w:r>
          </w:p>
        </w:tc>
      </w:tr>
    </w:tbl>
    <w:p w:rsidR="00764137" w:rsidRPr="00764137" w:rsidRDefault="00764137" w:rsidP="00764137">
      <w:pPr>
        <w:rPr>
          <w:sz w:val="20"/>
        </w:rPr>
      </w:pPr>
      <w:r w:rsidRPr="00764137">
        <w:rPr>
          <w:sz w:val="20"/>
        </w:rPr>
        <w:t xml:space="preserve">4 points   </w:t>
      </w:r>
    </w:p>
    <w:p w:rsidR="00764137" w:rsidRPr="00764137" w:rsidRDefault="00764137" w:rsidP="00764137">
      <w:pPr>
        <w:rPr>
          <w:b/>
          <w:bCs/>
          <w:sz w:val="20"/>
        </w:rPr>
      </w:pPr>
      <w:r w:rsidRPr="00764137">
        <w:rPr>
          <w:b/>
          <w:bCs/>
          <w:sz w:val="20"/>
        </w:rPr>
        <w:t xml:space="preserve">Question 4 </w:t>
      </w:r>
    </w:p>
    <w:p w:rsidR="00764137" w:rsidRPr="00764137" w:rsidRDefault="00764137" w:rsidP="00764137">
      <w:pPr>
        <w:numPr>
          <w:ilvl w:val="0"/>
          <w:numId w:val="4"/>
        </w:numPr>
        <w:rPr>
          <w:sz w:val="20"/>
        </w:rPr>
      </w:pPr>
      <w:r w:rsidRPr="00764137">
        <w:rPr>
          <w:sz w:val="20"/>
        </w:rPr>
        <w:lastRenderedPageBreak/>
        <w:t xml:space="preserve">When textiles are collected and separated, what is the typical percentage that is suitable for reuse?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685"/>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4" type="#_x0000_t75" style="width:20.25pt;height:18pt" o:ole="">
                  <v:imagedata r:id="rId6" o:title=""/>
                </v:shape>
                <w:control r:id="rId19" w:name="DefaultOcxName12" w:shapeid="_x0000_i1204"/>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1-3%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3" type="#_x0000_t75" style="width:20.25pt;height:18pt" o:ole="">
                  <v:imagedata r:id="rId6" o:title=""/>
                </v:shape>
                <w:control r:id="rId20" w:name="DefaultOcxName13" w:shapeid="_x0000_i1203"/>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15-20%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2" type="#_x0000_t75" style="width:20.25pt;height:18pt" o:ole="">
                  <v:imagedata r:id="rId6" o:title=""/>
                </v:shape>
                <w:control r:id="rId21" w:name="DefaultOcxName14" w:shapeid="_x0000_i1202"/>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50-60%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1" type="#_x0000_t75" style="width:20.25pt;height:18pt" o:ole="">
                  <v:imagedata r:id="rId6" o:title=""/>
                </v:shape>
                <w:control r:id="rId22" w:name="DefaultOcxName15" w:shapeid="_x0000_i1201"/>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5-8% </w:t>
            </w:r>
          </w:p>
        </w:tc>
      </w:tr>
    </w:tbl>
    <w:p w:rsidR="00764137" w:rsidRPr="00764137" w:rsidRDefault="00764137" w:rsidP="00764137">
      <w:pPr>
        <w:rPr>
          <w:sz w:val="20"/>
        </w:rPr>
      </w:pPr>
    </w:p>
    <w:p w:rsidR="00764137" w:rsidRPr="00764137" w:rsidRDefault="00764137" w:rsidP="00764137">
      <w:pPr>
        <w:rPr>
          <w:b/>
          <w:bCs/>
          <w:sz w:val="20"/>
        </w:rPr>
      </w:pPr>
      <w:r w:rsidRPr="00764137">
        <w:rPr>
          <w:b/>
          <w:bCs/>
          <w:sz w:val="20"/>
        </w:rPr>
        <w:t xml:space="preserve">Question 5 </w:t>
      </w:r>
    </w:p>
    <w:p w:rsidR="00764137" w:rsidRPr="00764137" w:rsidRDefault="00764137" w:rsidP="00764137">
      <w:pPr>
        <w:numPr>
          <w:ilvl w:val="0"/>
          <w:numId w:val="5"/>
        </w:numPr>
        <w:rPr>
          <w:sz w:val="20"/>
        </w:rPr>
      </w:pPr>
      <w:r w:rsidRPr="00764137">
        <w:rPr>
          <w:sz w:val="20"/>
        </w:rPr>
        <w:t xml:space="preserve">What is the least favorable option for textile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198"/>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200" type="#_x0000_t75" style="width:20.25pt;height:18pt" o:ole="">
                  <v:imagedata r:id="rId6" o:title=""/>
                </v:shape>
                <w:control r:id="rId23" w:name="DefaultOcxName16" w:shapeid="_x0000_i1200"/>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Landfilling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9" type="#_x0000_t75" style="width:20.25pt;height:18pt" o:ole="">
                  <v:imagedata r:id="rId6" o:title=""/>
                </v:shape>
                <w:control r:id="rId24" w:name="DefaultOcxName17" w:shapeid="_x0000_i1199"/>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Incineration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8" type="#_x0000_t75" style="width:20.25pt;height:18pt" o:ole="">
                  <v:imagedata r:id="rId6" o:title=""/>
                </v:shape>
                <w:control r:id="rId25" w:name="DefaultOcxName18" w:shapeid="_x0000_i1198"/>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Fiber grinding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7" type="#_x0000_t75" style="width:20.25pt;height:18pt" o:ole="">
                  <v:imagedata r:id="rId6" o:title=""/>
                </v:shape>
                <w:control r:id="rId26" w:name="DefaultOcxName19" w:shapeid="_x0000_i1197"/>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proofErr w:type="spellStart"/>
            <w:r w:rsidRPr="00764137">
              <w:rPr>
                <w:sz w:val="20"/>
              </w:rPr>
              <w:t>Respinning</w:t>
            </w:r>
            <w:proofErr w:type="spellEnd"/>
            <w:r w:rsidRPr="00764137">
              <w:rPr>
                <w:sz w:val="20"/>
              </w:rPr>
              <w:t xml:space="preserve">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6 </w:t>
      </w:r>
    </w:p>
    <w:p w:rsidR="00764137" w:rsidRPr="00764137" w:rsidRDefault="00764137" w:rsidP="00764137">
      <w:pPr>
        <w:numPr>
          <w:ilvl w:val="0"/>
          <w:numId w:val="6"/>
        </w:numPr>
        <w:rPr>
          <w:sz w:val="20"/>
        </w:rPr>
      </w:pPr>
      <w:r w:rsidRPr="00764137">
        <w:rPr>
          <w:sz w:val="20"/>
        </w:rPr>
        <w:t xml:space="preserve">What process can be used to create fibers from plastic bottles?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663"/>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6" type="#_x0000_t75" style="width:20.25pt;height:18pt" o:ole="">
                  <v:imagedata r:id="rId6" o:title=""/>
                </v:shape>
                <w:control r:id="rId27" w:name="DefaultOcxName20" w:shapeid="_x0000_i1196"/>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Fiber 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5" type="#_x0000_t75" style="width:20.25pt;height:18pt" o:ole="">
                  <v:imagedata r:id="rId6" o:title=""/>
                </v:shape>
                <w:control r:id="rId28" w:name="DefaultOcxName21" w:shapeid="_x0000_i1195"/>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Fiber grinding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4" type="#_x0000_t75" style="width:20.25pt;height:18pt" o:ole="">
                  <v:imagedata r:id="rId6" o:title=""/>
                </v:shape>
                <w:control r:id="rId29" w:name="DefaultOcxName22" w:shapeid="_x0000_i1194"/>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proofErr w:type="spellStart"/>
            <w:r w:rsidRPr="00764137">
              <w:rPr>
                <w:sz w:val="20"/>
              </w:rPr>
              <w:t>Respinning</w:t>
            </w:r>
            <w:proofErr w:type="spellEnd"/>
            <w:r w:rsidRPr="00764137">
              <w:rPr>
                <w:sz w:val="20"/>
              </w:rPr>
              <w:t xml:space="preserv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3" type="#_x0000_t75" style="width:20.25pt;height:18pt" o:ole="">
                  <v:imagedata r:id="rId6" o:title=""/>
                </v:shape>
                <w:control r:id="rId30" w:name="DefaultOcxName23" w:shapeid="_x0000_i1193"/>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Feedstock recycling </w:t>
            </w:r>
          </w:p>
        </w:tc>
      </w:tr>
    </w:tbl>
    <w:p w:rsidR="00764137" w:rsidRPr="00764137" w:rsidRDefault="00764137" w:rsidP="00764137">
      <w:pPr>
        <w:rPr>
          <w:sz w:val="20"/>
        </w:rPr>
      </w:pPr>
      <w:r w:rsidRPr="00764137">
        <w:rPr>
          <w:sz w:val="20"/>
        </w:rPr>
        <w:t xml:space="preserve">4 points   </w:t>
      </w:r>
    </w:p>
    <w:p w:rsidR="00764137" w:rsidRPr="00764137" w:rsidRDefault="00764137" w:rsidP="00764137">
      <w:pPr>
        <w:rPr>
          <w:b/>
          <w:bCs/>
          <w:sz w:val="20"/>
        </w:rPr>
      </w:pPr>
      <w:r w:rsidRPr="00764137">
        <w:rPr>
          <w:b/>
          <w:bCs/>
          <w:sz w:val="20"/>
        </w:rPr>
        <w:t xml:space="preserve">Question 7 </w:t>
      </w:r>
    </w:p>
    <w:p w:rsidR="00764137" w:rsidRPr="00764137" w:rsidRDefault="00764137" w:rsidP="00764137">
      <w:pPr>
        <w:numPr>
          <w:ilvl w:val="0"/>
          <w:numId w:val="7"/>
        </w:numPr>
        <w:rPr>
          <w:sz w:val="20"/>
        </w:rPr>
      </w:pPr>
      <w:r w:rsidRPr="00764137">
        <w:rPr>
          <w:sz w:val="20"/>
        </w:rPr>
        <w:t xml:space="preserve">When power plants and public wastewater treatment plants provide energy, residual steam, and treated wastewater to nearby industries, it is known as: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674"/>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lastRenderedPageBreak/>
              <w:object w:dxaOrig="225" w:dyaOrig="225">
                <v:shape id="_x0000_i1192" type="#_x0000_t75" style="width:20.25pt;height:18pt" o:ole="">
                  <v:imagedata r:id="rId6" o:title=""/>
                </v:shape>
                <w:control r:id="rId31" w:name="DefaultOcxName24" w:shapeid="_x0000_i1192"/>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proofErr w:type="gramStart"/>
            <w:r w:rsidRPr="00764137">
              <w:rPr>
                <w:sz w:val="20"/>
              </w:rPr>
              <w:t>utility</w:t>
            </w:r>
            <w:proofErr w:type="gramEnd"/>
            <w:r w:rsidRPr="00764137">
              <w:rPr>
                <w:sz w:val="20"/>
              </w:rPr>
              <w:t xml:space="preserve"> sharing.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1" type="#_x0000_t75" style="width:20.25pt;height:18pt" o:ole="">
                  <v:imagedata r:id="rId6" o:title=""/>
                </v:shape>
                <w:control r:id="rId32" w:name="DefaultOcxName25" w:shapeid="_x0000_i1191"/>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proofErr w:type="gramStart"/>
            <w:r w:rsidRPr="00764137">
              <w:rPr>
                <w:sz w:val="20"/>
              </w:rPr>
              <w:t>symbiotic</w:t>
            </w:r>
            <w:proofErr w:type="gramEnd"/>
            <w:r w:rsidRPr="00764137">
              <w:rPr>
                <w:sz w:val="20"/>
              </w:rPr>
              <w:t xml:space="preserve"> recycling.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90" type="#_x0000_t75" style="width:20.25pt;height:18pt" o:ole="">
                  <v:imagedata r:id="rId6" o:title=""/>
                </v:shape>
                <w:control r:id="rId33" w:name="DefaultOcxName26" w:shapeid="_x0000_i1190"/>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proofErr w:type="gramStart"/>
            <w:r w:rsidRPr="00764137">
              <w:rPr>
                <w:sz w:val="20"/>
              </w:rPr>
              <w:t>waste</w:t>
            </w:r>
            <w:proofErr w:type="gramEnd"/>
            <w:r w:rsidRPr="00764137">
              <w:rPr>
                <w:sz w:val="20"/>
              </w:rPr>
              <w:t xml:space="preserve"> 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9" type="#_x0000_t75" style="width:20.25pt;height:18pt" o:ole="">
                  <v:imagedata r:id="rId6" o:title=""/>
                </v:shape>
                <w:control r:id="rId34" w:name="DefaultOcxName27" w:shapeid="_x0000_i1189"/>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proofErr w:type="gramStart"/>
            <w:r w:rsidRPr="00764137">
              <w:rPr>
                <w:sz w:val="20"/>
              </w:rPr>
              <w:t>utility</w:t>
            </w:r>
            <w:proofErr w:type="gramEnd"/>
            <w:r w:rsidRPr="00764137">
              <w:rPr>
                <w:sz w:val="20"/>
              </w:rPr>
              <w:t xml:space="preserve"> recovery.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8 </w:t>
      </w:r>
    </w:p>
    <w:p w:rsidR="00764137" w:rsidRPr="00764137" w:rsidRDefault="00764137" w:rsidP="00764137">
      <w:pPr>
        <w:numPr>
          <w:ilvl w:val="0"/>
          <w:numId w:val="8"/>
        </w:numPr>
        <w:rPr>
          <w:sz w:val="20"/>
        </w:rPr>
      </w:pPr>
      <w:r w:rsidRPr="00764137">
        <w:rPr>
          <w:sz w:val="20"/>
        </w:rPr>
        <w:t xml:space="preserve">The process by which torn or damaged textiles are ground for use in construction materials is: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628"/>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8" type="#_x0000_t75" style="width:20.25pt;height:18pt" o:ole="">
                  <v:imagedata r:id="rId6" o:title=""/>
                </v:shape>
                <w:control r:id="rId35" w:name="DefaultOcxName28" w:shapeid="_x0000_i1188"/>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proofErr w:type="spellStart"/>
            <w:proofErr w:type="gramStart"/>
            <w:r w:rsidRPr="00764137">
              <w:rPr>
                <w:sz w:val="20"/>
              </w:rPr>
              <w:t>respinning</w:t>
            </w:r>
            <w:proofErr w:type="spellEnd"/>
            <w:proofErr w:type="gramEnd"/>
            <w:r w:rsidRPr="00764137">
              <w:rPr>
                <w:sz w:val="20"/>
              </w:rPr>
              <w:t xml:space="preserv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7" type="#_x0000_t75" style="width:20.25pt;height:18pt" o:ole="">
                  <v:imagedata r:id="rId6" o:title=""/>
                </v:shape>
                <w:control r:id="rId36" w:name="DefaultOcxName29" w:shapeid="_x0000_i1187"/>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proofErr w:type="gramStart"/>
            <w:r w:rsidRPr="00764137">
              <w:rPr>
                <w:sz w:val="20"/>
              </w:rPr>
              <w:t>fiber</w:t>
            </w:r>
            <w:proofErr w:type="gramEnd"/>
            <w:r w:rsidRPr="00764137">
              <w:rPr>
                <w:sz w:val="20"/>
              </w:rPr>
              <w:t xml:space="preserve"> grinding.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6" type="#_x0000_t75" style="width:20.25pt;height:18pt" o:ole="">
                  <v:imagedata r:id="rId6" o:title=""/>
                </v:shape>
                <w:control r:id="rId37" w:name="DefaultOcxName30" w:shapeid="_x0000_i1186"/>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proofErr w:type="gramStart"/>
            <w:r w:rsidRPr="00764137">
              <w:rPr>
                <w:sz w:val="20"/>
              </w:rPr>
              <w:t>fiber</w:t>
            </w:r>
            <w:proofErr w:type="gramEnd"/>
            <w:r w:rsidRPr="00764137">
              <w:rPr>
                <w:sz w:val="20"/>
              </w:rPr>
              <w:t xml:space="preserve"> 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5" type="#_x0000_t75" style="width:20.25pt;height:18pt" o:ole="">
                  <v:imagedata r:id="rId6" o:title=""/>
                </v:shape>
                <w:control r:id="rId38" w:name="DefaultOcxName31" w:shapeid="_x0000_i1185"/>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proofErr w:type="gramStart"/>
            <w:r w:rsidRPr="00764137">
              <w:rPr>
                <w:sz w:val="20"/>
              </w:rPr>
              <w:t>feedstock</w:t>
            </w:r>
            <w:proofErr w:type="gramEnd"/>
            <w:r w:rsidRPr="00764137">
              <w:rPr>
                <w:sz w:val="20"/>
              </w:rPr>
              <w:t xml:space="preserve"> grinding.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9 </w:t>
      </w:r>
    </w:p>
    <w:p w:rsidR="00764137" w:rsidRPr="00764137" w:rsidRDefault="00764137" w:rsidP="00764137">
      <w:pPr>
        <w:numPr>
          <w:ilvl w:val="0"/>
          <w:numId w:val="9"/>
        </w:numPr>
        <w:rPr>
          <w:sz w:val="20"/>
        </w:rPr>
      </w:pPr>
      <w:r w:rsidRPr="00764137">
        <w:rPr>
          <w:sz w:val="20"/>
        </w:rPr>
        <w:t xml:space="preserve">The process by which new fibers for filaments are produced from textile waste is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682"/>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4" type="#_x0000_t75" style="width:20.25pt;height:18pt" o:ole="">
                  <v:imagedata r:id="rId6" o:title=""/>
                </v:shape>
                <w:control r:id="rId39" w:name="DefaultOcxName32" w:shapeid="_x0000_i1184"/>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proofErr w:type="gramStart"/>
            <w:r w:rsidRPr="00764137">
              <w:rPr>
                <w:sz w:val="20"/>
              </w:rPr>
              <w:t>fiber</w:t>
            </w:r>
            <w:proofErr w:type="gramEnd"/>
            <w:r w:rsidRPr="00764137">
              <w:rPr>
                <w:sz w:val="20"/>
              </w:rPr>
              <w:t xml:space="preserve"> 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3" type="#_x0000_t75" style="width:20.25pt;height:18pt" o:ole="">
                  <v:imagedata r:id="rId6" o:title=""/>
                </v:shape>
                <w:control r:id="rId40" w:name="DefaultOcxName33" w:shapeid="_x0000_i1183"/>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proofErr w:type="spellStart"/>
            <w:proofErr w:type="gramStart"/>
            <w:r w:rsidRPr="00764137">
              <w:rPr>
                <w:sz w:val="20"/>
              </w:rPr>
              <w:t>respinning</w:t>
            </w:r>
            <w:proofErr w:type="spellEnd"/>
            <w:proofErr w:type="gramEnd"/>
            <w:r w:rsidRPr="00764137">
              <w:rPr>
                <w:sz w:val="20"/>
              </w:rPr>
              <w:t xml:space="preserv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2" type="#_x0000_t75" style="width:20.25pt;height:18pt" o:ole="">
                  <v:imagedata r:id="rId6" o:title=""/>
                </v:shape>
                <w:control r:id="rId41" w:name="DefaultOcxName34" w:shapeid="_x0000_i1182"/>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proofErr w:type="gramStart"/>
            <w:r w:rsidRPr="00764137">
              <w:rPr>
                <w:sz w:val="20"/>
              </w:rPr>
              <w:t>fiber</w:t>
            </w:r>
            <w:proofErr w:type="gramEnd"/>
            <w:r w:rsidRPr="00764137">
              <w:rPr>
                <w:sz w:val="20"/>
              </w:rPr>
              <w:t xml:space="preserve"> grinding.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81" type="#_x0000_t75" style="width:20.25pt;height:18pt" o:ole="">
                  <v:imagedata r:id="rId6" o:title=""/>
                </v:shape>
                <w:control r:id="rId42" w:name="DefaultOcxName35" w:shapeid="_x0000_i1181"/>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proofErr w:type="gramStart"/>
            <w:r w:rsidRPr="00764137">
              <w:rPr>
                <w:sz w:val="20"/>
              </w:rPr>
              <w:t>feedstock</w:t>
            </w:r>
            <w:proofErr w:type="gramEnd"/>
            <w:r w:rsidRPr="00764137">
              <w:rPr>
                <w:sz w:val="20"/>
              </w:rPr>
              <w:t xml:space="preserve"> recycling.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10 </w:t>
      </w:r>
    </w:p>
    <w:p w:rsidR="00764137" w:rsidRPr="00764137" w:rsidRDefault="00764137" w:rsidP="00764137">
      <w:pPr>
        <w:numPr>
          <w:ilvl w:val="0"/>
          <w:numId w:val="10"/>
        </w:numPr>
        <w:rPr>
          <w:sz w:val="20"/>
        </w:rPr>
      </w:pPr>
      <w:r w:rsidRPr="00764137">
        <w:rPr>
          <w:sz w:val="20"/>
        </w:rPr>
        <w:t xml:space="preserve">Industrial symbiosis is a part of a new field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877"/>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lastRenderedPageBreak/>
              <w:object w:dxaOrig="225" w:dyaOrig="225">
                <v:shape id="_x0000_i1180" type="#_x0000_t75" style="width:20.25pt;height:18pt" o:ole="">
                  <v:imagedata r:id="rId6" o:title=""/>
                </v:shape>
                <w:control r:id="rId43" w:name="DefaultOcxName36" w:shapeid="_x0000_i1180"/>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proofErr w:type="gramStart"/>
            <w:r w:rsidRPr="00764137">
              <w:rPr>
                <w:sz w:val="20"/>
              </w:rPr>
              <w:t>green</w:t>
            </w:r>
            <w:proofErr w:type="gramEnd"/>
            <w:r w:rsidRPr="00764137">
              <w:rPr>
                <w:sz w:val="20"/>
              </w:rPr>
              <w:t xml:space="preserve"> industry.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9" type="#_x0000_t75" style="width:20.25pt;height:18pt" o:ole="">
                  <v:imagedata r:id="rId6" o:title=""/>
                </v:shape>
                <w:control r:id="rId44" w:name="DefaultOcxName37" w:shapeid="_x0000_i1179"/>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proofErr w:type="gramStart"/>
            <w:r w:rsidRPr="00764137">
              <w:rPr>
                <w:sz w:val="20"/>
              </w:rPr>
              <w:t>industrial</w:t>
            </w:r>
            <w:proofErr w:type="gramEnd"/>
            <w:r w:rsidRPr="00764137">
              <w:rPr>
                <w:sz w:val="20"/>
              </w:rPr>
              <w:t xml:space="preserve"> ecology.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8" type="#_x0000_t75" style="width:20.25pt;height:18pt" o:ole="">
                  <v:imagedata r:id="rId6" o:title=""/>
                </v:shape>
                <w:control r:id="rId45" w:name="DefaultOcxName38" w:shapeid="_x0000_i1178"/>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proofErr w:type="spellStart"/>
            <w:proofErr w:type="gramStart"/>
            <w:r w:rsidRPr="00764137">
              <w:rPr>
                <w:sz w:val="20"/>
              </w:rPr>
              <w:t>ecomanufacturing</w:t>
            </w:r>
            <w:proofErr w:type="spellEnd"/>
            <w:proofErr w:type="gramEnd"/>
            <w:r w:rsidRPr="00764137">
              <w:rPr>
                <w:sz w:val="20"/>
              </w:rPr>
              <w:t xml:space="preserv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7" type="#_x0000_t75" style="width:20.25pt;height:18pt" o:ole="">
                  <v:imagedata r:id="rId6" o:title=""/>
                </v:shape>
                <w:control r:id="rId46" w:name="DefaultOcxName39" w:shapeid="_x0000_i1177"/>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proofErr w:type="gramStart"/>
            <w:r w:rsidRPr="00764137">
              <w:rPr>
                <w:sz w:val="20"/>
              </w:rPr>
              <w:t>industrial</w:t>
            </w:r>
            <w:proofErr w:type="gramEnd"/>
            <w:r w:rsidRPr="00764137">
              <w:rPr>
                <w:sz w:val="20"/>
              </w:rPr>
              <w:t xml:space="preserve"> minimalism.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11 </w:t>
      </w:r>
    </w:p>
    <w:p w:rsidR="00764137" w:rsidRPr="00764137" w:rsidRDefault="00764137" w:rsidP="00764137">
      <w:pPr>
        <w:numPr>
          <w:ilvl w:val="0"/>
          <w:numId w:val="11"/>
        </w:numPr>
        <w:rPr>
          <w:sz w:val="20"/>
        </w:rPr>
      </w:pPr>
      <w:r w:rsidRPr="00764137">
        <w:rPr>
          <w:sz w:val="20"/>
        </w:rPr>
        <w:t xml:space="preserve">Creating economic and environmental benefits through interfirm waste exchange is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2625"/>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6" type="#_x0000_t75" style="width:20.25pt;height:18pt" o:ole="">
                  <v:imagedata r:id="rId6" o:title=""/>
                </v:shape>
                <w:control r:id="rId47" w:name="DefaultOcxName40" w:shapeid="_x0000_i1176"/>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proofErr w:type="gramStart"/>
            <w:r w:rsidRPr="00764137">
              <w:rPr>
                <w:sz w:val="20"/>
              </w:rPr>
              <w:t>industrial</w:t>
            </w:r>
            <w:proofErr w:type="gramEnd"/>
            <w:r w:rsidRPr="00764137">
              <w:rPr>
                <w:sz w:val="20"/>
              </w:rPr>
              <w:t xml:space="preserve"> symbiosis.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5" type="#_x0000_t75" style="width:20.25pt;height:18pt" o:ole="">
                  <v:imagedata r:id="rId6" o:title=""/>
                </v:shape>
                <w:control r:id="rId48" w:name="DefaultOcxName41" w:shapeid="_x0000_i1175"/>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proofErr w:type="gramStart"/>
            <w:r w:rsidRPr="00764137">
              <w:rPr>
                <w:sz w:val="20"/>
              </w:rPr>
              <w:t>nonhazardous</w:t>
            </w:r>
            <w:proofErr w:type="gramEnd"/>
            <w:r w:rsidRPr="00764137">
              <w:rPr>
                <w:sz w:val="20"/>
              </w:rPr>
              <w:t xml:space="preserve"> waste exchange.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4" type="#_x0000_t75" style="width:20.25pt;height:18pt" o:ole="">
                  <v:imagedata r:id="rId6" o:title=""/>
                </v:shape>
                <w:control r:id="rId49" w:name="DefaultOcxName42" w:shapeid="_x0000_i1174"/>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proofErr w:type="gramStart"/>
            <w:r w:rsidRPr="00764137">
              <w:rPr>
                <w:sz w:val="20"/>
              </w:rPr>
              <w:t>industrial</w:t>
            </w:r>
            <w:proofErr w:type="gramEnd"/>
            <w:r w:rsidRPr="00764137">
              <w:rPr>
                <w:sz w:val="20"/>
              </w:rPr>
              <w:t xml:space="preserve"> mutualism.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3" type="#_x0000_t75" style="width:20.25pt;height:18pt" o:ole="">
                  <v:imagedata r:id="rId6" o:title=""/>
                </v:shape>
                <w:control r:id="rId50" w:name="DefaultOcxName43" w:shapeid="_x0000_i1173"/>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proofErr w:type="gramStart"/>
            <w:r w:rsidRPr="00764137">
              <w:rPr>
                <w:sz w:val="20"/>
              </w:rPr>
              <w:t>industrial</w:t>
            </w:r>
            <w:proofErr w:type="gramEnd"/>
            <w:r w:rsidRPr="00764137">
              <w:rPr>
                <w:sz w:val="20"/>
              </w:rPr>
              <w:t xml:space="preserve"> recycling.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12 </w:t>
      </w:r>
    </w:p>
    <w:p w:rsidR="00764137" w:rsidRPr="00764137" w:rsidRDefault="00764137" w:rsidP="00764137">
      <w:pPr>
        <w:numPr>
          <w:ilvl w:val="0"/>
          <w:numId w:val="12"/>
        </w:numPr>
        <w:rPr>
          <w:sz w:val="20"/>
        </w:rPr>
      </w:pPr>
      <w:r w:rsidRPr="00764137">
        <w:rPr>
          <w:sz w:val="20"/>
        </w:rPr>
        <w:t xml:space="preserve">The system that categorizes 19 industrial sectors from A through S based on types of wastes exchanged is the: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4943"/>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2" type="#_x0000_t75" style="width:20.25pt;height:18pt" o:ole="">
                  <v:imagedata r:id="rId6" o:title=""/>
                </v:shape>
                <w:control r:id="rId51" w:name="DefaultOcxName44" w:shapeid="_x0000_i1172"/>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North American Waste Classification System.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1" type="#_x0000_t75" style="width:20.25pt;height:18pt" o:ole="">
                  <v:imagedata r:id="rId6" o:title=""/>
                </v:shape>
                <w:control r:id="rId52" w:name="DefaultOcxName45" w:shapeid="_x0000_i1171"/>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North American Industrial Symbiosis Categorization System.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70" type="#_x0000_t75" style="width:20.25pt;height:18pt" o:ole="">
                  <v:imagedata r:id="rId6" o:title=""/>
                </v:shape>
                <w:control r:id="rId53" w:name="DefaultOcxName46" w:shapeid="_x0000_i1170"/>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North American Nonhazardous Classification System.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9" type="#_x0000_t75" style="width:20.25pt;height:18pt" o:ole="">
                  <v:imagedata r:id="rId6" o:title=""/>
                </v:shape>
                <w:control r:id="rId54" w:name="DefaultOcxName47" w:shapeid="_x0000_i1169"/>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North American Industry Classification System.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13 </w:t>
      </w:r>
    </w:p>
    <w:p w:rsidR="00764137" w:rsidRPr="00764137" w:rsidRDefault="00764137" w:rsidP="00764137">
      <w:pPr>
        <w:numPr>
          <w:ilvl w:val="0"/>
          <w:numId w:val="13"/>
        </w:numPr>
        <w:rPr>
          <w:sz w:val="20"/>
        </w:rPr>
      </w:pPr>
      <w:r w:rsidRPr="00764137">
        <w:rPr>
          <w:sz w:val="20"/>
        </w:rPr>
        <w:t xml:space="preserve">Which industrial cluster featured waste reuse among steel, cement, chemical, and paper industries as a part of a national "eco-town" program?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051"/>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lastRenderedPageBreak/>
              <w:object w:dxaOrig="225" w:dyaOrig="225">
                <v:shape id="_x0000_i1168" type="#_x0000_t75" style="width:20.25pt;height:18pt" o:ole="">
                  <v:imagedata r:id="rId6" o:title=""/>
                </v:shape>
                <w:control r:id="rId55" w:name="DefaultOcxName48" w:shapeid="_x0000_i1168"/>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Kawasaki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7" type="#_x0000_t75" style="width:20.25pt;height:18pt" o:ole="">
                  <v:imagedata r:id="rId6" o:title=""/>
                </v:shape>
                <w:control r:id="rId56" w:name="DefaultOcxName49" w:shapeid="_x0000_i1167"/>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Ulsan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6" type="#_x0000_t75" style="width:20.25pt;height:18pt" o:ole="">
                  <v:imagedata r:id="rId6" o:title=""/>
                </v:shape>
                <w:control r:id="rId57" w:name="DefaultOcxName50" w:shapeid="_x0000_i1166"/>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Campbell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5" type="#_x0000_t75" style="width:20.25pt;height:18pt" o:ole="">
                  <v:imagedata r:id="rId6" o:title=""/>
                </v:shape>
                <w:control r:id="rId58" w:name="DefaultOcxName51" w:shapeid="_x0000_i1165"/>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proofErr w:type="spellStart"/>
            <w:r w:rsidRPr="00764137">
              <w:rPr>
                <w:sz w:val="20"/>
              </w:rPr>
              <w:t>Forth</w:t>
            </w:r>
            <w:proofErr w:type="spellEnd"/>
            <w:r w:rsidRPr="00764137">
              <w:rPr>
                <w:sz w:val="20"/>
              </w:rPr>
              <w:t xml:space="preserve"> Valley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14 </w:t>
      </w:r>
    </w:p>
    <w:p w:rsidR="00764137" w:rsidRPr="00764137" w:rsidRDefault="00764137" w:rsidP="00764137">
      <w:pPr>
        <w:numPr>
          <w:ilvl w:val="0"/>
          <w:numId w:val="14"/>
        </w:numPr>
        <w:rPr>
          <w:sz w:val="20"/>
        </w:rPr>
      </w:pPr>
      <w:r w:rsidRPr="00764137">
        <w:rPr>
          <w:sz w:val="20"/>
        </w:rPr>
        <w:t xml:space="preserve">After collection of waste textiles, what is the next step to enable reuse?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039"/>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4" type="#_x0000_t75" style="width:20.25pt;height:18pt" o:ole="">
                  <v:imagedata r:id="rId6" o:title=""/>
                </v:shape>
                <w:control r:id="rId59" w:name="DefaultOcxName52" w:shapeid="_x0000_i1164"/>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Sorting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3" type="#_x0000_t75" style="width:20.25pt;height:18pt" o:ole="">
                  <v:imagedata r:id="rId6" o:title=""/>
                </v:shape>
                <w:control r:id="rId60" w:name="DefaultOcxName53" w:shapeid="_x0000_i1163"/>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Washing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2" type="#_x0000_t75" style="width:20.25pt;height:18pt" o:ole="">
                  <v:imagedata r:id="rId6" o:title=""/>
                </v:shape>
                <w:control r:id="rId61" w:name="DefaultOcxName54" w:shapeid="_x0000_i1162"/>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Distribution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1" type="#_x0000_t75" style="width:20.25pt;height:18pt" o:ole="">
                  <v:imagedata r:id="rId6" o:title=""/>
                </v:shape>
                <w:control r:id="rId62" w:name="DefaultOcxName55" w:shapeid="_x0000_i1161"/>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Packaging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15 </w:t>
      </w:r>
    </w:p>
    <w:p w:rsidR="00764137" w:rsidRPr="00764137" w:rsidRDefault="00764137" w:rsidP="00764137">
      <w:pPr>
        <w:numPr>
          <w:ilvl w:val="0"/>
          <w:numId w:val="15"/>
        </w:numPr>
        <w:rPr>
          <w:sz w:val="20"/>
        </w:rPr>
      </w:pPr>
      <w:r w:rsidRPr="00764137">
        <w:rPr>
          <w:sz w:val="20"/>
        </w:rPr>
        <w:t xml:space="preserve">According to the waste hierarchy, which of the following is the most preferable way to deal with textile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834"/>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60" type="#_x0000_t75" style="width:20.25pt;height:18pt" o:ole="">
                  <v:imagedata r:id="rId6" o:title=""/>
                </v:shape>
                <w:control r:id="rId63" w:name="DefaultOcxName56" w:shapeid="_x0000_i1160"/>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59" type="#_x0000_t75" style="width:20.25pt;height:18pt" o:ole="">
                  <v:imagedata r:id="rId6" o:title=""/>
                </v:shape>
                <w:control r:id="rId64" w:name="DefaultOcxName57" w:shapeid="_x0000_i1159"/>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Disposal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58" type="#_x0000_t75" style="width:20.25pt;height:18pt" o:ole="">
                  <v:imagedata r:id="rId6" o:title=""/>
                </v:shape>
                <w:control r:id="rId65" w:name="DefaultOcxName58" w:shapeid="_x0000_i1158"/>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Reuse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57" type="#_x0000_t75" style="width:20.25pt;height:18pt" o:ole="">
                  <v:imagedata r:id="rId6" o:title=""/>
                </v:shape>
                <w:control r:id="rId66" w:name="DefaultOcxName59" w:shapeid="_x0000_i1157"/>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Recycling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16 </w:t>
      </w:r>
    </w:p>
    <w:p w:rsidR="00764137" w:rsidRPr="00764137" w:rsidRDefault="00764137" w:rsidP="00764137">
      <w:pPr>
        <w:numPr>
          <w:ilvl w:val="0"/>
          <w:numId w:val="16"/>
        </w:numPr>
        <w:rPr>
          <w:sz w:val="20"/>
        </w:rPr>
      </w:pPr>
      <w:r w:rsidRPr="00764137">
        <w:rPr>
          <w:sz w:val="20"/>
        </w:rPr>
        <w:t xml:space="preserve">How much energy is reclaimable when cotton garments are incinerated?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573"/>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lastRenderedPageBreak/>
              <w:object w:dxaOrig="225" w:dyaOrig="225">
                <v:shape id="_x0000_i1156" type="#_x0000_t75" style="width:20.25pt;height:18pt" o:ole="">
                  <v:imagedata r:id="rId6" o:title=""/>
                </v:shape>
                <w:control r:id="rId67" w:name="DefaultOcxName60" w:shapeid="_x0000_i1156"/>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10.8%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55" type="#_x0000_t75" style="width:20.25pt;height:18pt" o:ole="">
                  <v:imagedata r:id="rId6" o:title=""/>
                </v:shape>
                <w:control r:id="rId68" w:name="DefaultOcxName61" w:shapeid="_x0000_i1155"/>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6.7%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54" type="#_x0000_t75" style="width:20.25pt;height:18pt" o:ole="">
                  <v:imagedata r:id="rId6" o:title=""/>
                </v:shape>
                <w:control r:id="rId69" w:name="DefaultOcxName62" w:shapeid="_x0000_i1154"/>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25.3%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53" type="#_x0000_t75" style="width:20.25pt;height:18pt" o:ole="">
                  <v:imagedata r:id="rId6" o:title=""/>
                </v:shape>
                <w:control r:id="rId70" w:name="DefaultOcxName63" w:shapeid="_x0000_i1153"/>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4.2% </w:t>
            </w:r>
          </w:p>
        </w:tc>
      </w:tr>
    </w:tbl>
    <w:p w:rsidR="00764137" w:rsidRPr="00764137" w:rsidRDefault="00764137" w:rsidP="00764137">
      <w:pPr>
        <w:rPr>
          <w:sz w:val="20"/>
        </w:rPr>
      </w:pPr>
    </w:p>
    <w:p w:rsidR="00764137" w:rsidRPr="00764137" w:rsidRDefault="00764137" w:rsidP="00764137">
      <w:pPr>
        <w:rPr>
          <w:b/>
          <w:sz w:val="20"/>
        </w:rPr>
      </w:pPr>
      <w:r w:rsidRPr="00764137">
        <w:rPr>
          <w:b/>
          <w:sz w:val="20"/>
        </w:rPr>
        <w:t xml:space="preserve">Question 17 </w:t>
      </w:r>
    </w:p>
    <w:p w:rsidR="00764137" w:rsidRPr="00764137" w:rsidRDefault="00764137" w:rsidP="00764137">
      <w:pPr>
        <w:rPr>
          <w:sz w:val="20"/>
        </w:rPr>
      </w:pPr>
      <w:r w:rsidRPr="00764137">
        <w:rPr>
          <w:sz w:val="20"/>
        </w:rPr>
        <w:t>Describe two systems that a waste collection authority might decide to use. What are the pros and cons of each collection system? What type of collection system is used in your area?</w:t>
      </w:r>
    </w:p>
    <w:p w:rsidR="00764137" w:rsidRPr="00764137" w:rsidRDefault="00764137" w:rsidP="00764137">
      <w:pPr>
        <w:rPr>
          <w:sz w:val="20"/>
        </w:rPr>
      </w:pPr>
      <w:r w:rsidRPr="00764137">
        <w:rPr>
          <w:sz w:val="20"/>
        </w:rPr>
        <w:t>Your response must be at least 75 words in length cited and reference.</w:t>
      </w:r>
    </w:p>
    <w:p w:rsidR="00764137" w:rsidRPr="00764137" w:rsidRDefault="00764137" w:rsidP="00764137">
      <w:pPr>
        <w:rPr>
          <w:b/>
          <w:sz w:val="20"/>
        </w:rPr>
      </w:pPr>
    </w:p>
    <w:p w:rsidR="00764137" w:rsidRPr="00764137" w:rsidRDefault="00764137" w:rsidP="00764137">
      <w:pPr>
        <w:rPr>
          <w:b/>
          <w:sz w:val="20"/>
        </w:rPr>
      </w:pPr>
      <w:r w:rsidRPr="00764137">
        <w:rPr>
          <w:b/>
          <w:sz w:val="20"/>
        </w:rPr>
        <w:t>Question 18</w:t>
      </w:r>
    </w:p>
    <w:p w:rsidR="00764137" w:rsidRPr="00764137" w:rsidRDefault="00764137" w:rsidP="00764137">
      <w:pPr>
        <w:rPr>
          <w:sz w:val="20"/>
        </w:rPr>
      </w:pPr>
      <w:r w:rsidRPr="00764137">
        <w:rPr>
          <w:sz w:val="20"/>
        </w:rPr>
        <w:t>What are some considerations that a waste collection authority must take into account when siting collection-related facilities? Discuss the role of the NIMBY concept in this process.</w:t>
      </w:r>
    </w:p>
    <w:p w:rsidR="00764137" w:rsidRPr="00764137" w:rsidRDefault="00764137" w:rsidP="00764137">
      <w:pPr>
        <w:rPr>
          <w:sz w:val="20"/>
        </w:rPr>
      </w:pPr>
      <w:r w:rsidRPr="00764137">
        <w:rPr>
          <w:sz w:val="20"/>
        </w:rPr>
        <w:t>Your response must be at least 75 words in length cited and reference.</w:t>
      </w:r>
    </w:p>
    <w:p w:rsidR="00764137" w:rsidRPr="00764137" w:rsidRDefault="00764137" w:rsidP="00764137">
      <w:pPr>
        <w:rPr>
          <w:b/>
          <w:sz w:val="20"/>
        </w:rPr>
      </w:pPr>
    </w:p>
    <w:p w:rsidR="00764137" w:rsidRPr="00764137" w:rsidRDefault="00764137" w:rsidP="00764137">
      <w:pPr>
        <w:rPr>
          <w:b/>
          <w:sz w:val="20"/>
        </w:rPr>
      </w:pPr>
      <w:r w:rsidRPr="00764137">
        <w:rPr>
          <w:b/>
          <w:sz w:val="20"/>
        </w:rPr>
        <w:t>Question 19</w:t>
      </w:r>
    </w:p>
    <w:p w:rsidR="00764137" w:rsidRPr="00764137" w:rsidRDefault="00764137" w:rsidP="00764137">
      <w:pPr>
        <w:rPr>
          <w:sz w:val="20"/>
        </w:rPr>
      </w:pPr>
      <w:r w:rsidRPr="00764137">
        <w:rPr>
          <w:sz w:val="20"/>
        </w:rPr>
        <w:t>What are some considerations that a waste collection authority must take into account when planning its vehicle routing and scheduling systems? What are some ways in which inaccuracies can be introduced into modeling vehicle routing and scheduling?</w:t>
      </w:r>
    </w:p>
    <w:p w:rsidR="00764137" w:rsidRPr="00764137" w:rsidRDefault="00764137" w:rsidP="00764137">
      <w:pPr>
        <w:rPr>
          <w:sz w:val="20"/>
        </w:rPr>
      </w:pPr>
      <w:r w:rsidRPr="00764137">
        <w:rPr>
          <w:sz w:val="20"/>
        </w:rPr>
        <w:t>Your response must be at least 75 words in length cited and reference.</w:t>
      </w:r>
    </w:p>
    <w:p w:rsidR="00764137" w:rsidRPr="00764137" w:rsidRDefault="00764137">
      <w:pPr>
        <w:rPr>
          <w:sz w:val="20"/>
        </w:rPr>
      </w:pPr>
    </w:p>
    <w:p w:rsidR="00764137" w:rsidRPr="00764137" w:rsidRDefault="00764137" w:rsidP="00764137">
      <w:pPr>
        <w:rPr>
          <w:b/>
          <w:sz w:val="20"/>
        </w:rPr>
      </w:pPr>
      <w:r w:rsidRPr="00764137">
        <w:rPr>
          <w:b/>
          <w:sz w:val="20"/>
        </w:rPr>
        <w:t>Question 19</w:t>
      </w:r>
    </w:p>
    <w:p w:rsidR="00390C8F" w:rsidRPr="00764137" w:rsidRDefault="00764137">
      <w:pPr>
        <w:rPr>
          <w:sz w:val="20"/>
        </w:rPr>
      </w:pPr>
      <w:r w:rsidRPr="00764137">
        <w:rPr>
          <w:sz w:val="20"/>
        </w:rPr>
        <w:t>What are the options that a waste collection authority should consider when choosing waste collection vehicles? What are the pros and cons of each vehicle? What type of vehicle is used in your area?</w:t>
      </w:r>
    </w:p>
    <w:sectPr w:rsidR="00390C8F" w:rsidRPr="00764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5392D"/>
    <w:multiLevelType w:val="multilevel"/>
    <w:tmpl w:val="850A2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EB5B0A"/>
    <w:multiLevelType w:val="multilevel"/>
    <w:tmpl w:val="BAC6A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AD01EB"/>
    <w:multiLevelType w:val="multilevel"/>
    <w:tmpl w:val="A0A8E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B60E0E"/>
    <w:multiLevelType w:val="multilevel"/>
    <w:tmpl w:val="E216E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4C6D6F"/>
    <w:multiLevelType w:val="multilevel"/>
    <w:tmpl w:val="088EA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806213"/>
    <w:multiLevelType w:val="multilevel"/>
    <w:tmpl w:val="7ED6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45A7C20"/>
    <w:multiLevelType w:val="multilevel"/>
    <w:tmpl w:val="33083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371BE7"/>
    <w:multiLevelType w:val="multilevel"/>
    <w:tmpl w:val="2D7C7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C37BEE"/>
    <w:multiLevelType w:val="multilevel"/>
    <w:tmpl w:val="6D143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9D3785A"/>
    <w:multiLevelType w:val="multilevel"/>
    <w:tmpl w:val="C60AF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8614E0"/>
    <w:multiLevelType w:val="multilevel"/>
    <w:tmpl w:val="06949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60015C"/>
    <w:multiLevelType w:val="multilevel"/>
    <w:tmpl w:val="8DEAC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E822DA"/>
    <w:multiLevelType w:val="multilevel"/>
    <w:tmpl w:val="8EE6A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1D71CFC"/>
    <w:multiLevelType w:val="multilevel"/>
    <w:tmpl w:val="298AE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7C052E4"/>
    <w:multiLevelType w:val="multilevel"/>
    <w:tmpl w:val="94809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F04689"/>
    <w:multiLevelType w:val="multilevel"/>
    <w:tmpl w:val="7B804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num>
  <w:num w:numId="3">
    <w:abstractNumId w:val="13"/>
  </w:num>
  <w:num w:numId="4">
    <w:abstractNumId w:val="0"/>
  </w:num>
  <w:num w:numId="5">
    <w:abstractNumId w:val="7"/>
  </w:num>
  <w:num w:numId="6">
    <w:abstractNumId w:val="5"/>
  </w:num>
  <w:num w:numId="7">
    <w:abstractNumId w:val="9"/>
  </w:num>
  <w:num w:numId="8">
    <w:abstractNumId w:val="6"/>
  </w:num>
  <w:num w:numId="9">
    <w:abstractNumId w:val="2"/>
  </w:num>
  <w:num w:numId="10">
    <w:abstractNumId w:val="8"/>
  </w:num>
  <w:num w:numId="11">
    <w:abstractNumId w:val="1"/>
  </w:num>
  <w:num w:numId="12">
    <w:abstractNumId w:val="14"/>
  </w:num>
  <w:num w:numId="13">
    <w:abstractNumId w:val="4"/>
  </w:num>
  <w:num w:numId="14">
    <w:abstractNumId w:val="3"/>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137"/>
    <w:rsid w:val="001924DF"/>
    <w:rsid w:val="00764137"/>
    <w:rsid w:val="00D74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151998">
      <w:bodyDiv w:val="1"/>
      <w:marLeft w:val="0"/>
      <w:marRight w:val="0"/>
      <w:marTop w:val="0"/>
      <w:marBottom w:val="0"/>
      <w:divBdr>
        <w:top w:val="none" w:sz="0" w:space="0" w:color="auto"/>
        <w:left w:val="none" w:sz="0" w:space="0" w:color="auto"/>
        <w:bottom w:val="none" w:sz="0" w:space="0" w:color="auto"/>
        <w:right w:val="none" w:sz="0" w:space="0" w:color="auto"/>
      </w:divBdr>
      <w:divsChild>
        <w:div w:id="823737625">
          <w:marLeft w:val="0"/>
          <w:marRight w:val="0"/>
          <w:marTop w:val="0"/>
          <w:marBottom w:val="0"/>
          <w:divBdr>
            <w:top w:val="none" w:sz="0" w:space="0" w:color="auto"/>
            <w:left w:val="none" w:sz="0" w:space="0" w:color="auto"/>
            <w:bottom w:val="none" w:sz="0" w:space="0" w:color="auto"/>
            <w:right w:val="none" w:sz="0" w:space="0" w:color="auto"/>
          </w:divBdr>
        </w:div>
      </w:divsChild>
    </w:div>
    <w:div w:id="1649047328">
      <w:bodyDiv w:val="1"/>
      <w:marLeft w:val="0"/>
      <w:marRight w:val="0"/>
      <w:marTop w:val="0"/>
      <w:marBottom w:val="0"/>
      <w:divBdr>
        <w:top w:val="none" w:sz="0" w:space="0" w:color="auto"/>
        <w:left w:val="none" w:sz="0" w:space="0" w:color="auto"/>
        <w:bottom w:val="none" w:sz="0" w:space="0" w:color="auto"/>
        <w:right w:val="none" w:sz="0" w:space="0" w:color="auto"/>
      </w:divBdr>
      <w:divsChild>
        <w:div w:id="1282297247">
          <w:marLeft w:val="0"/>
          <w:marRight w:val="0"/>
          <w:marTop w:val="0"/>
          <w:marBottom w:val="0"/>
          <w:divBdr>
            <w:top w:val="none" w:sz="0" w:space="0" w:color="auto"/>
            <w:left w:val="none" w:sz="0" w:space="0" w:color="auto"/>
            <w:bottom w:val="none" w:sz="0" w:space="0" w:color="auto"/>
            <w:right w:val="none" w:sz="0" w:space="0" w:color="auto"/>
          </w:divBdr>
          <w:divsChild>
            <w:div w:id="653948334">
              <w:marLeft w:val="0"/>
              <w:marRight w:val="0"/>
              <w:marTop w:val="0"/>
              <w:marBottom w:val="0"/>
              <w:divBdr>
                <w:top w:val="none" w:sz="0" w:space="0" w:color="auto"/>
                <w:left w:val="none" w:sz="0" w:space="0" w:color="auto"/>
                <w:bottom w:val="none" w:sz="0" w:space="0" w:color="auto"/>
                <w:right w:val="none" w:sz="0" w:space="0" w:color="auto"/>
              </w:divBdr>
              <w:divsChild>
                <w:div w:id="2009677383">
                  <w:marLeft w:val="0"/>
                  <w:marRight w:val="0"/>
                  <w:marTop w:val="0"/>
                  <w:marBottom w:val="0"/>
                  <w:divBdr>
                    <w:top w:val="none" w:sz="0" w:space="0" w:color="auto"/>
                    <w:left w:val="none" w:sz="0" w:space="0" w:color="auto"/>
                    <w:bottom w:val="none" w:sz="0" w:space="0" w:color="auto"/>
                    <w:right w:val="none" w:sz="0" w:space="0" w:color="auto"/>
                  </w:divBdr>
                </w:div>
                <w:div w:id="1332490850">
                  <w:marLeft w:val="0"/>
                  <w:marRight w:val="0"/>
                  <w:marTop w:val="0"/>
                  <w:marBottom w:val="0"/>
                  <w:divBdr>
                    <w:top w:val="none" w:sz="0" w:space="0" w:color="auto"/>
                    <w:left w:val="none" w:sz="0" w:space="0" w:color="auto"/>
                    <w:bottom w:val="none" w:sz="0" w:space="0" w:color="auto"/>
                    <w:right w:val="none" w:sz="0" w:space="0" w:color="auto"/>
                  </w:divBdr>
                </w:div>
                <w:div w:id="2104181301">
                  <w:marLeft w:val="0"/>
                  <w:marRight w:val="0"/>
                  <w:marTop w:val="0"/>
                  <w:marBottom w:val="0"/>
                  <w:divBdr>
                    <w:top w:val="none" w:sz="0" w:space="0" w:color="auto"/>
                    <w:left w:val="none" w:sz="0" w:space="0" w:color="auto"/>
                    <w:bottom w:val="none" w:sz="0" w:space="0" w:color="auto"/>
                    <w:right w:val="none" w:sz="0" w:space="0" w:color="auto"/>
                  </w:divBdr>
                </w:div>
                <w:div w:id="2145082214">
                  <w:marLeft w:val="0"/>
                  <w:marRight w:val="0"/>
                  <w:marTop w:val="0"/>
                  <w:marBottom w:val="0"/>
                  <w:divBdr>
                    <w:top w:val="none" w:sz="0" w:space="0" w:color="auto"/>
                    <w:left w:val="none" w:sz="0" w:space="0" w:color="auto"/>
                    <w:bottom w:val="none" w:sz="0" w:space="0" w:color="auto"/>
                    <w:right w:val="none" w:sz="0" w:space="0" w:color="auto"/>
                  </w:divBdr>
                </w:div>
                <w:div w:id="21378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6824">
          <w:marLeft w:val="0"/>
          <w:marRight w:val="0"/>
          <w:marTop w:val="0"/>
          <w:marBottom w:val="0"/>
          <w:divBdr>
            <w:top w:val="none" w:sz="0" w:space="0" w:color="auto"/>
            <w:left w:val="none" w:sz="0" w:space="0" w:color="auto"/>
            <w:bottom w:val="none" w:sz="0" w:space="0" w:color="auto"/>
            <w:right w:val="none" w:sz="0" w:space="0" w:color="auto"/>
          </w:divBdr>
          <w:divsChild>
            <w:div w:id="124280835">
              <w:marLeft w:val="0"/>
              <w:marRight w:val="0"/>
              <w:marTop w:val="0"/>
              <w:marBottom w:val="0"/>
              <w:divBdr>
                <w:top w:val="none" w:sz="0" w:space="0" w:color="auto"/>
                <w:left w:val="none" w:sz="0" w:space="0" w:color="auto"/>
                <w:bottom w:val="none" w:sz="0" w:space="0" w:color="auto"/>
                <w:right w:val="none" w:sz="0" w:space="0" w:color="auto"/>
              </w:divBdr>
              <w:divsChild>
                <w:div w:id="1284076403">
                  <w:marLeft w:val="0"/>
                  <w:marRight w:val="0"/>
                  <w:marTop w:val="0"/>
                  <w:marBottom w:val="0"/>
                  <w:divBdr>
                    <w:top w:val="none" w:sz="0" w:space="0" w:color="auto"/>
                    <w:left w:val="none" w:sz="0" w:space="0" w:color="auto"/>
                    <w:bottom w:val="none" w:sz="0" w:space="0" w:color="auto"/>
                    <w:right w:val="none" w:sz="0" w:space="0" w:color="auto"/>
                  </w:divBdr>
                </w:div>
                <w:div w:id="945578309">
                  <w:marLeft w:val="0"/>
                  <w:marRight w:val="0"/>
                  <w:marTop w:val="0"/>
                  <w:marBottom w:val="0"/>
                  <w:divBdr>
                    <w:top w:val="none" w:sz="0" w:space="0" w:color="auto"/>
                    <w:left w:val="none" w:sz="0" w:space="0" w:color="auto"/>
                    <w:bottom w:val="none" w:sz="0" w:space="0" w:color="auto"/>
                    <w:right w:val="none" w:sz="0" w:space="0" w:color="auto"/>
                  </w:divBdr>
                </w:div>
                <w:div w:id="788821792">
                  <w:marLeft w:val="0"/>
                  <w:marRight w:val="0"/>
                  <w:marTop w:val="0"/>
                  <w:marBottom w:val="0"/>
                  <w:divBdr>
                    <w:top w:val="none" w:sz="0" w:space="0" w:color="auto"/>
                    <w:left w:val="none" w:sz="0" w:space="0" w:color="auto"/>
                    <w:bottom w:val="none" w:sz="0" w:space="0" w:color="auto"/>
                    <w:right w:val="none" w:sz="0" w:space="0" w:color="auto"/>
                  </w:divBdr>
                </w:div>
                <w:div w:id="868251829">
                  <w:marLeft w:val="0"/>
                  <w:marRight w:val="0"/>
                  <w:marTop w:val="0"/>
                  <w:marBottom w:val="0"/>
                  <w:divBdr>
                    <w:top w:val="none" w:sz="0" w:space="0" w:color="auto"/>
                    <w:left w:val="none" w:sz="0" w:space="0" w:color="auto"/>
                    <w:bottom w:val="none" w:sz="0" w:space="0" w:color="auto"/>
                    <w:right w:val="none" w:sz="0" w:space="0" w:color="auto"/>
                  </w:divBdr>
                </w:div>
                <w:div w:id="174110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8236">
          <w:marLeft w:val="0"/>
          <w:marRight w:val="0"/>
          <w:marTop w:val="0"/>
          <w:marBottom w:val="0"/>
          <w:divBdr>
            <w:top w:val="none" w:sz="0" w:space="0" w:color="auto"/>
            <w:left w:val="none" w:sz="0" w:space="0" w:color="auto"/>
            <w:bottom w:val="none" w:sz="0" w:space="0" w:color="auto"/>
            <w:right w:val="none" w:sz="0" w:space="0" w:color="auto"/>
          </w:divBdr>
          <w:divsChild>
            <w:div w:id="329909153">
              <w:marLeft w:val="0"/>
              <w:marRight w:val="0"/>
              <w:marTop w:val="0"/>
              <w:marBottom w:val="0"/>
              <w:divBdr>
                <w:top w:val="none" w:sz="0" w:space="0" w:color="auto"/>
                <w:left w:val="none" w:sz="0" w:space="0" w:color="auto"/>
                <w:bottom w:val="none" w:sz="0" w:space="0" w:color="auto"/>
                <w:right w:val="none" w:sz="0" w:space="0" w:color="auto"/>
              </w:divBdr>
              <w:divsChild>
                <w:div w:id="1366709184">
                  <w:marLeft w:val="0"/>
                  <w:marRight w:val="0"/>
                  <w:marTop w:val="0"/>
                  <w:marBottom w:val="0"/>
                  <w:divBdr>
                    <w:top w:val="none" w:sz="0" w:space="0" w:color="auto"/>
                    <w:left w:val="none" w:sz="0" w:space="0" w:color="auto"/>
                    <w:bottom w:val="none" w:sz="0" w:space="0" w:color="auto"/>
                    <w:right w:val="none" w:sz="0" w:space="0" w:color="auto"/>
                  </w:divBdr>
                </w:div>
                <w:div w:id="55784732">
                  <w:marLeft w:val="0"/>
                  <w:marRight w:val="0"/>
                  <w:marTop w:val="0"/>
                  <w:marBottom w:val="0"/>
                  <w:divBdr>
                    <w:top w:val="none" w:sz="0" w:space="0" w:color="auto"/>
                    <w:left w:val="none" w:sz="0" w:space="0" w:color="auto"/>
                    <w:bottom w:val="none" w:sz="0" w:space="0" w:color="auto"/>
                    <w:right w:val="none" w:sz="0" w:space="0" w:color="auto"/>
                  </w:divBdr>
                </w:div>
                <w:div w:id="2146580766">
                  <w:marLeft w:val="0"/>
                  <w:marRight w:val="0"/>
                  <w:marTop w:val="0"/>
                  <w:marBottom w:val="0"/>
                  <w:divBdr>
                    <w:top w:val="none" w:sz="0" w:space="0" w:color="auto"/>
                    <w:left w:val="none" w:sz="0" w:space="0" w:color="auto"/>
                    <w:bottom w:val="none" w:sz="0" w:space="0" w:color="auto"/>
                    <w:right w:val="none" w:sz="0" w:space="0" w:color="auto"/>
                  </w:divBdr>
                </w:div>
                <w:div w:id="1555697285">
                  <w:marLeft w:val="0"/>
                  <w:marRight w:val="0"/>
                  <w:marTop w:val="0"/>
                  <w:marBottom w:val="0"/>
                  <w:divBdr>
                    <w:top w:val="none" w:sz="0" w:space="0" w:color="auto"/>
                    <w:left w:val="none" w:sz="0" w:space="0" w:color="auto"/>
                    <w:bottom w:val="none" w:sz="0" w:space="0" w:color="auto"/>
                    <w:right w:val="none" w:sz="0" w:space="0" w:color="auto"/>
                  </w:divBdr>
                </w:div>
                <w:div w:id="35396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94720">
          <w:marLeft w:val="0"/>
          <w:marRight w:val="0"/>
          <w:marTop w:val="0"/>
          <w:marBottom w:val="0"/>
          <w:divBdr>
            <w:top w:val="none" w:sz="0" w:space="0" w:color="auto"/>
            <w:left w:val="none" w:sz="0" w:space="0" w:color="auto"/>
            <w:bottom w:val="none" w:sz="0" w:space="0" w:color="auto"/>
            <w:right w:val="none" w:sz="0" w:space="0" w:color="auto"/>
          </w:divBdr>
          <w:divsChild>
            <w:div w:id="110587168">
              <w:marLeft w:val="0"/>
              <w:marRight w:val="0"/>
              <w:marTop w:val="0"/>
              <w:marBottom w:val="0"/>
              <w:divBdr>
                <w:top w:val="none" w:sz="0" w:space="0" w:color="auto"/>
                <w:left w:val="none" w:sz="0" w:space="0" w:color="auto"/>
                <w:bottom w:val="none" w:sz="0" w:space="0" w:color="auto"/>
                <w:right w:val="none" w:sz="0" w:space="0" w:color="auto"/>
              </w:divBdr>
              <w:divsChild>
                <w:div w:id="1148126769">
                  <w:marLeft w:val="0"/>
                  <w:marRight w:val="0"/>
                  <w:marTop w:val="0"/>
                  <w:marBottom w:val="0"/>
                  <w:divBdr>
                    <w:top w:val="none" w:sz="0" w:space="0" w:color="auto"/>
                    <w:left w:val="none" w:sz="0" w:space="0" w:color="auto"/>
                    <w:bottom w:val="none" w:sz="0" w:space="0" w:color="auto"/>
                    <w:right w:val="none" w:sz="0" w:space="0" w:color="auto"/>
                  </w:divBdr>
                </w:div>
                <w:div w:id="553275321">
                  <w:marLeft w:val="0"/>
                  <w:marRight w:val="0"/>
                  <w:marTop w:val="0"/>
                  <w:marBottom w:val="0"/>
                  <w:divBdr>
                    <w:top w:val="none" w:sz="0" w:space="0" w:color="auto"/>
                    <w:left w:val="none" w:sz="0" w:space="0" w:color="auto"/>
                    <w:bottom w:val="none" w:sz="0" w:space="0" w:color="auto"/>
                    <w:right w:val="none" w:sz="0" w:space="0" w:color="auto"/>
                  </w:divBdr>
                </w:div>
                <w:div w:id="2052269477">
                  <w:marLeft w:val="0"/>
                  <w:marRight w:val="0"/>
                  <w:marTop w:val="0"/>
                  <w:marBottom w:val="0"/>
                  <w:divBdr>
                    <w:top w:val="none" w:sz="0" w:space="0" w:color="auto"/>
                    <w:left w:val="none" w:sz="0" w:space="0" w:color="auto"/>
                    <w:bottom w:val="none" w:sz="0" w:space="0" w:color="auto"/>
                    <w:right w:val="none" w:sz="0" w:space="0" w:color="auto"/>
                  </w:divBdr>
                </w:div>
                <w:div w:id="851922133">
                  <w:marLeft w:val="0"/>
                  <w:marRight w:val="0"/>
                  <w:marTop w:val="0"/>
                  <w:marBottom w:val="0"/>
                  <w:divBdr>
                    <w:top w:val="none" w:sz="0" w:space="0" w:color="auto"/>
                    <w:left w:val="none" w:sz="0" w:space="0" w:color="auto"/>
                    <w:bottom w:val="none" w:sz="0" w:space="0" w:color="auto"/>
                    <w:right w:val="none" w:sz="0" w:space="0" w:color="auto"/>
                  </w:divBdr>
                </w:div>
                <w:div w:id="8204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89280">
          <w:marLeft w:val="0"/>
          <w:marRight w:val="0"/>
          <w:marTop w:val="0"/>
          <w:marBottom w:val="0"/>
          <w:divBdr>
            <w:top w:val="none" w:sz="0" w:space="0" w:color="auto"/>
            <w:left w:val="none" w:sz="0" w:space="0" w:color="auto"/>
            <w:bottom w:val="none" w:sz="0" w:space="0" w:color="auto"/>
            <w:right w:val="none" w:sz="0" w:space="0" w:color="auto"/>
          </w:divBdr>
          <w:divsChild>
            <w:div w:id="153229178">
              <w:marLeft w:val="0"/>
              <w:marRight w:val="0"/>
              <w:marTop w:val="0"/>
              <w:marBottom w:val="0"/>
              <w:divBdr>
                <w:top w:val="none" w:sz="0" w:space="0" w:color="auto"/>
                <w:left w:val="none" w:sz="0" w:space="0" w:color="auto"/>
                <w:bottom w:val="none" w:sz="0" w:space="0" w:color="auto"/>
                <w:right w:val="none" w:sz="0" w:space="0" w:color="auto"/>
              </w:divBdr>
              <w:divsChild>
                <w:div w:id="642999490">
                  <w:marLeft w:val="0"/>
                  <w:marRight w:val="0"/>
                  <w:marTop w:val="0"/>
                  <w:marBottom w:val="0"/>
                  <w:divBdr>
                    <w:top w:val="none" w:sz="0" w:space="0" w:color="auto"/>
                    <w:left w:val="none" w:sz="0" w:space="0" w:color="auto"/>
                    <w:bottom w:val="none" w:sz="0" w:space="0" w:color="auto"/>
                    <w:right w:val="none" w:sz="0" w:space="0" w:color="auto"/>
                  </w:divBdr>
                </w:div>
                <w:div w:id="477721549">
                  <w:marLeft w:val="0"/>
                  <w:marRight w:val="0"/>
                  <w:marTop w:val="0"/>
                  <w:marBottom w:val="0"/>
                  <w:divBdr>
                    <w:top w:val="none" w:sz="0" w:space="0" w:color="auto"/>
                    <w:left w:val="none" w:sz="0" w:space="0" w:color="auto"/>
                    <w:bottom w:val="none" w:sz="0" w:space="0" w:color="auto"/>
                    <w:right w:val="none" w:sz="0" w:space="0" w:color="auto"/>
                  </w:divBdr>
                </w:div>
                <w:div w:id="902906985">
                  <w:marLeft w:val="0"/>
                  <w:marRight w:val="0"/>
                  <w:marTop w:val="0"/>
                  <w:marBottom w:val="0"/>
                  <w:divBdr>
                    <w:top w:val="none" w:sz="0" w:space="0" w:color="auto"/>
                    <w:left w:val="none" w:sz="0" w:space="0" w:color="auto"/>
                    <w:bottom w:val="none" w:sz="0" w:space="0" w:color="auto"/>
                    <w:right w:val="none" w:sz="0" w:space="0" w:color="auto"/>
                  </w:divBdr>
                </w:div>
                <w:div w:id="396705737">
                  <w:marLeft w:val="0"/>
                  <w:marRight w:val="0"/>
                  <w:marTop w:val="0"/>
                  <w:marBottom w:val="0"/>
                  <w:divBdr>
                    <w:top w:val="none" w:sz="0" w:space="0" w:color="auto"/>
                    <w:left w:val="none" w:sz="0" w:space="0" w:color="auto"/>
                    <w:bottom w:val="none" w:sz="0" w:space="0" w:color="auto"/>
                    <w:right w:val="none" w:sz="0" w:space="0" w:color="auto"/>
                  </w:divBdr>
                </w:div>
                <w:div w:id="1854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4930">
          <w:marLeft w:val="0"/>
          <w:marRight w:val="0"/>
          <w:marTop w:val="0"/>
          <w:marBottom w:val="0"/>
          <w:divBdr>
            <w:top w:val="none" w:sz="0" w:space="0" w:color="auto"/>
            <w:left w:val="none" w:sz="0" w:space="0" w:color="auto"/>
            <w:bottom w:val="none" w:sz="0" w:space="0" w:color="auto"/>
            <w:right w:val="none" w:sz="0" w:space="0" w:color="auto"/>
          </w:divBdr>
          <w:divsChild>
            <w:div w:id="1468013858">
              <w:marLeft w:val="0"/>
              <w:marRight w:val="0"/>
              <w:marTop w:val="0"/>
              <w:marBottom w:val="0"/>
              <w:divBdr>
                <w:top w:val="none" w:sz="0" w:space="0" w:color="auto"/>
                <w:left w:val="none" w:sz="0" w:space="0" w:color="auto"/>
                <w:bottom w:val="none" w:sz="0" w:space="0" w:color="auto"/>
                <w:right w:val="none" w:sz="0" w:space="0" w:color="auto"/>
              </w:divBdr>
              <w:divsChild>
                <w:div w:id="2108652217">
                  <w:marLeft w:val="0"/>
                  <w:marRight w:val="0"/>
                  <w:marTop w:val="0"/>
                  <w:marBottom w:val="0"/>
                  <w:divBdr>
                    <w:top w:val="none" w:sz="0" w:space="0" w:color="auto"/>
                    <w:left w:val="none" w:sz="0" w:space="0" w:color="auto"/>
                    <w:bottom w:val="none" w:sz="0" w:space="0" w:color="auto"/>
                    <w:right w:val="none" w:sz="0" w:space="0" w:color="auto"/>
                  </w:divBdr>
                </w:div>
                <w:div w:id="1089540194">
                  <w:marLeft w:val="0"/>
                  <w:marRight w:val="0"/>
                  <w:marTop w:val="0"/>
                  <w:marBottom w:val="0"/>
                  <w:divBdr>
                    <w:top w:val="none" w:sz="0" w:space="0" w:color="auto"/>
                    <w:left w:val="none" w:sz="0" w:space="0" w:color="auto"/>
                    <w:bottom w:val="none" w:sz="0" w:space="0" w:color="auto"/>
                    <w:right w:val="none" w:sz="0" w:space="0" w:color="auto"/>
                  </w:divBdr>
                </w:div>
                <w:div w:id="2124302477">
                  <w:marLeft w:val="0"/>
                  <w:marRight w:val="0"/>
                  <w:marTop w:val="0"/>
                  <w:marBottom w:val="0"/>
                  <w:divBdr>
                    <w:top w:val="none" w:sz="0" w:space="0" w:color="auto"/>
                    <w:left w:val="none" w:sz="0" w:space="0" w:color="auto"/>
                    <w:bottom w:val="none" w:sz="0" w:space="0" w:color="auto"/>
                    <w:right w:val="none" w:sz="0" w:space="0" w:color="auto"/>
                  </w:divBdr>
                </w:div>
                <w:div w:id="1419864632">
                  <w:marLeft w:val="0"/>
                  <w:marRight w:val="0"/>
                  <w:marTop w:val="0"/>
                  <w:marBottom w:val="0"/>
                  <w:divBdr>
                    <w:top w:val="none" w:sz="0" w:space="0" w:color="auto"/>
                    <w:left w:val="none" w:sz="0" w:space="0" w:color="auto"/>
                    <w:bottom w:val="none" w:sz="0" w:space="0" w:color="auto"/>
                    <w:right w:val="none" w:sz="0" w:space="0" w:color="auto"/>
                  </w:divBdr>
                </w:div>
                <w:div w:id="5809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25436">
          <w:marLeft w:val="0"/>
          <w:marRight w:val="0"/>
          <w:marTop w:val="0"/>
          <w:marBottom w:val="0"/>
          <w:divBdr>
            <w:top w:val="none" w:sz="0" w:space="0" w:color="auto"/>
            <w:left w:val="none" w:sz="0" w:space="0" w:color="auto"/>
            <w:bottom w:val="none" w:sz="0" w:space="0" w:color="auto"/>
            <w:right w:val="none" w:sz="0" w:space="0" w:color="auto"/>
          </w:divBdr>
          <w:divsChild>
            <w:div w:id="1365445512">
              <w:marLeft w:val="0"/>
              <w:marRight w:val="0"/>
              <w:marTop w:val="0"/>
              <w:marBottom w:val="0"/>
              <w:divBdr>
                <w:top w:val="none" w:sz="0" w:space="0" w:color="auto"/>
                <w:left w:val="none" w:sz="0" w:space="0" w:color="auto"/>
                <w:bottom w:val="none" w:sz="0" w:space="0" w:color="auto"/>
                <w:right w:val="none" w:sz="0" w:space="0" w:color="auto"/>
              </w:divBdr>
              <w:divsChild>
                <w:div w:id="618143320">
                  <w:marLeft w:val="0"/>
                  <w:marRight w:val="0"/>
                  <w:marTop w:val="0"/>
                  <w:marBottom w:val="0"/>
                  <w:divBdr>
                    <w:top w:val="none" w:sz="0" w:space="0" w:color="auto"/>
                    <w:left w:val="none" w:sz="0" w:space="0" w:color="auto"/>
                    <w:bottom w:val="none" w:sz="0" w:space="0" w:color="auto"/>
                    <w:right w:val="none" w:sz="0" w:space="0" w:color="auto"/>
                  </w:divBdr>
                </w:div>
                <w:div w:id="374936541">
                  <w:marLeft w:val="0"/>
                  <w:marRight w:val="0"/>
                  <w:marTop w:val="0"/>
                  <w:marBottom w:val="0"/>
                  <w:divBdr>
                    <w:top w:val="none" w:sz="0" w:space="0" w:color="auto"/>
                    <w:left w:val="none" w:sz="0" w:space="0" w:color="auto"/>
                    <w:bottom w:val="none" w:sz="0" w:space="0" w:color="auto"/>
                    <w:right w:val="none" w:sz="0" w:space="0" w:color="auto"/>
                  </w:divBdr>
                </w:div>
                <w:div w:id="344675103">
                  <w:marLeft w:val="0"/>
                  <w:marRight w:val="0"/>
                  <w:marTop w:val="0"/>
                  <w:marBottom w:val="0"/>
                  <w:divBdr>
                    <w:top w:val="none" w:sz="0" w:space="0" w:color="auto"/>
                    <w:left w:val="none" w:sz="0" w:space="0" w:color="auto"/>
                    <w:bottom w:val="none" w:sz="0" w:space="0" w:color="auto"/>
                    <w:right w:val="none" w:sz="0" w:space="0" w:color="auto"/>
                  </w:divBdr>
                </w:div>
                <w:div w:id="1956670157">
                  <w:marLeft w:val="0"/>
                  <w:marRight w:val="0"/>
                  <w:marTop w:val="0"/>
                  <w:marBottom w:val="0"/>
                  <w:divBdr>
                    <w:top w:val="none" w:sz="0" w:space="0" w:color="auto"/>
                    <w:left w:val="none" w:sz="0" w:space="0" w:color="auto"/>
                    <w:bottom w:val="none" w:sz="0" w:space="0" w:color="auto"/>
                    <w:right w:val="none" w:sz="0" w:space="0" w:color="auto"/>
                  </w:divBdr>
                </w:div>
                <w:div w:id="163633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85752">
          <w:marLeft w:val="0"/>
          <w:marRight w:val="0"/>
          <w:marTop w:val="0"/>
          <w:marBottom w:val="0"/>
          <w:divBdr>
            <w:top w:val="none" w:sz="0" w:space="0" w:color="auto"/>
            <w:left w:val="none" w:sz="0" w:space="0" w:color="auto"/>
            <w:bottom w:val="none" w:sz="0" w:space="0" w:color="auto"/>
            <w:right w:val="none" w:sz="0" w:space="0" w:color="auto"/>
          </w:divBdr>
          <w:divsChild>
            <w:div w:id="355352778">
              <w:marLeft w:val="0"/>
              <w:marRight w:val="0"/>
              <w:marTop w:val="0"/>
              <w:marBottom w:val="0"/>
              <w:divBdr>
                <w:top w:val="none" w:sz="0" w:space="0" w:color="auto"/>
                <w:left w:val="none" w:sz="0" w:space="0" w:color="auto"/>
                <w:bottom w:val="none" w:sz="0" w:space="0" w:color="auto"/>
                <w:right w:val="none" w:sz="0" w:space="0" w:color="auto"/>
              </w:divBdr>
              <w:divsChild>
                <w:div w:id="5787761">
                  <w:marLeft w:val="0"/>
                  <w:marRight w:val="0"/>
                  <w:marTop w:val="0"/>
                  <w:marBottom w:val="0"/>
                  <w:divBdr>
                    <w:top w:val="none" w:sz="0" w:space="0" w:color="auto"/>
                    <w:left w:val="none" w:sz="0" w:space="0" w:color="auto"/>
                    <w:bottom w:val="none" w:sz="0" w:space="0" w:color="auto"/>
                    <w:right w:val="none" w:sz="0" w:space="0" w:color="auto"/>
                  </w:divBdr>
                </w:div>
                <w:div w:id="756483618">
                  <w:marLeft w:val="0"/>
                  <w:marRight w:val="0"/>
                  <w:marTop w:val="0"/>
                  <w:marBottom w:val="0"/>
                  <w:divBdr>
                    <w:top w:val="none" w:sz="0" w:space="0" w:color="auto"/>
                    <w:left w:val="none" w:sz="0" w:space="0" w:color="auto"/>
                    <w:bottom w:val="none" w:sz="0" w:space="0" w:color="auto"/>
                    <w:right w:val="none" w:sz="0" w:space="0" w:color="auto"/>
                  </w:divBdr>
                </w:div>
                <w:div w:id="1346713060">
                  <w:marLeft w:val="0"/>
                  <w:marRight w:val="0"/>
                  <w:marTop w:val="0"/>
                  <w:marBottom w:val="0"/>
                  <w:divBdr>
                    <w:top w:val="none" w:sz="0" w:space="0" w:color="auto"/>
                    <w:left w:val="none" w:sz="0" w:space="0" w:color="auto"/>
                    <w:bottom w:val="none" w:sz="0" w:space="0" w:color="auto"/>
                    <w:right w:val="none" w:sz="0" w:space="0" w:color="auto"/>
                  </w:divBdr>
                </w:div>
                <w:div w:id="2020885010">
                  <w:marLeft w:val="0"/>
                  <w:marRight w:val="0"/>
                  <w:marTop w:val="0"/>
                  <w:marBottom w:val="0"/>
                  <w:divBdr>
                    <w:top w:val="none" w:sz="0" w:space="0" w:color="auto"/>
                    <w:left w:val="none" w:sz="0" w:space="0" w:color="auto"/>
                    <w:bottom w:val="none" w:sz="0" w:space="0" w:color="auto"/>
                    <w:right w:val="none" w:sz="0" w:space="0" w:color="auto"/>
                  </w:divBdr>
                </w:div>
                <w:div w:id="92395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6548">
          <w:marLeft w:val="0"/>
          <w:marRight w:val="0"/>
          <w:marTop w:val="0"/>
          <w:marBottom w:val="0"/>
          <w:divBdr>
            <w:top w:val="none" w:sz="0" w:space="0" w:color="auto"/>
            <w:left w:val="none" w:sz="0" w:space="0" w:color="auto"/>
            <w:bottom w:val="none" w:sz="0" w:space="0" w:color="auto"/>
            <w:right w:val="none" w:sz="0" w:space="0" w:color="auto"/>
          </w:divBdr>
          <w:divsChild>
            <w:div w:id="1137649272">
              <w:marLeft w:val="0"/>
              <w:marRight w:val="0"/>
              <w:marTop w:val="0"/>
              <w:marBottom w:val="0"/>
              <w:divBdr>
                <w:top w:val="none" w:sz="0" w:space="0" w:color="auto"/>
                <w:left w:val="none" w:sz="0" w:space="0" w:color="auto"/>
                <w:bottom w:val="none" w:sz="0" w:space="0" w:color="auto"/>
                <w:right w:val="none" w:sz="0" w:space="0" w:color="auto"/>
              </w:divBdr>
              <w:divsChild>
                <w:div w:id="1776948174">
                  <w:marLeft w:val="0"/>
                  <w:marRight w:val="0"/>
                  <w:marTop w:val="0"/>
                  <w:marBottom w:val="0"/>
                  <w:divBdr>
                    <w:top w:val="none" w:sz="0" w:space="0" w:color="auto"/>
                    <w:left w:val="none" w:sz="0" w:space="0" w:color="auto"/>
                    <w:bottom w:val="none" w:sz="0" w:space="0" w:color="auto"/>
                    <w:right w:val="none" w:sz="0" w:space="0" w:color="auto"/>
                  </w:divBdr>
                </w:div>
                <w:div w:id="1568229023">
                  <w:marLeft w:val="0"/>
                  <w:marRight w:val="0"/>
                  <w:marTop w:val="0"/>
                  <w:marBottom w:val="0"/>
                  <w:divBdr>
                    <w:top w:val="none" w:sz="0" w:space="0" w:color="auto"/>
                    <w:left w:val="none" w:sz="0" w:space="0" w:color="auto"/>
                    <w:bottom w:val="none" w:sz="0" w:space="0" w:color="auto"/>
                    <w:right w:val="none" w:sz="0" w:space="0" w:color="auto"/>
                  </w:divBdr>
                </w:div>
                <w:div w:id="1461069259">
                  <w:marLeft w:val="0"/>
                  <w:marRight w:val="0"/>
                  <w:marTop w:val="0"/>
                  <w:marBottom w:val="0"/>
                  <w:divBdr>
                    <w:top w:val="none" w:sz="0" w:space="0" w:color="auto"/>
                    <w:left w:val="none" w:sz="0" w:space="0" w:color="auto"/>
                    <w:bottom w:val="none" w:sz="0" w:space="0" w:color="auto"/>
                    <w:right w:val="none" w:sz="0" w:space="0" w:color="auto"/>
                  </w:divBdr>
                </w:div>
                <w:div w:id="1809396309">
                  <w:marLeft w:val="0"/>
                  <w:marRight w:val="0"/>
                  <w:marTop w:val="0"/>
                  <w:marBottom w:val="0"/>
                  <w:divBdr>
                    <w:top w:val="none" w:sz="0" w:space="0" w:color="auto"/>
                    <w:left w:val="none" w:sz="0" w:space="0" w:color="auto"/>
                    <w:bottom w:val="none" w:sz="0" w:space="0" w:color="auto"/>
                    <w:right w:val="none" w:sz="0" w:space="0" w:color="auto"/>
                  </w:divBdr>
                </w:div>
                <w:div w:id="18864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70649">
          <w:marLeft w:val="0"/>
          <w:marRight w:val="0"/>
          <w:marTop w:val="0"/>
          <w:marBottom w:val="0"/>
          <w:divBdr>
            <w:top w:val="none" w:sz="0" w:space="0" w:color="auto"/>
            <w:left w:val="none" w:sz="0" w:space="0" w:color="auto"/>
            <w:bottom w:val="none" w:sz="0" w:space="0" w:color="auto"/>
            <w:right w:val="none" w:sz="0" w:space="0" w:color="auto"/>
          </w:divBdr>
          <w:divsChild>
            <w:div w:id="1988431728">
              <w:marLeft w:val="0"/>
              <w:marRight w:val="0"/>
              <w:marTop w:val="0"/>
              <w:marBottom w:val="0"/>
              <w:divBdr>
                <w:top w:val="none" w:sz="0" w:space="0" w:color="auto"/>
                <w:left w:val="none" w:sz="0" w:space="0" w:color="auto"/>
                <w:bottom w:val="none" w:sz="0" w:space="0" w:color="auto"/>
                <w:right w:val="none" w:sz="0" w:space="0" w:color="auto"/>
              </w:divBdr>
              <w:divsChild>
                <w:div w:id="3944834">
                  <w:marLeft w:val="0"/>
                  <w:marRight w:val="0"/>
                  <w:marTop w:val="0"/>
                  <w:marBottom w:val="0"/>
                  <w:divBdr>
                    <w:top w:val="none" w:sz="0" w:space="0" w:color="auto"/>
                    <w:left w:val="none" w:sz="0" w:space="0" w:color="auto"/>
                    <w:bottom w:val="none" w:sz="0" w:space="0" w:color="auto"/>
                    <w:right w:val="none" w:sz="0" w:space="0" w:color="auto"/>
                  </w:divBdr>
                </w:div>
                <w:div w:id="1295678128">
                  <w:marLeft w:val="0"/>
                  <w:marRight w:val="0"/>
                  <w:marTop w:val="0"/>
                  <w:marBottom w:val="0"/>
                  <w:divBdr>
                    <w:top w:val="none" w:sz="0" w:space="0" w:color="auto"/>
                    <w:left w:val="none" w:sz="0" w:space="0" w:color="auto"/>
                    <w:bottom w:val="none" w:sz="0" w:space="0" w:color="auto"/>
                    <w:right w:val="none" w:sz="0" w:space="0" w:color="auto"/>
                  </w:divBdr>
                </w:div>
                <w:div w:id="1373731833">
                  <w:marLeft w:val="0"/>
                  <w:marRight w:val="0"/>
                  <w:marTop w:val="0"/>
                  <w:marBottom w:val="0"/>
                  <w:divBdr>
                    <w:top w:val="none" w:sz="0" w:space="0" w:color="auto"/>
                    <w:left w:val="none" w:sz="0" w:space="0" w:color="auto"/>
                    <w:bottom w:val="none" w:sz="0" w:space="0" w:color="auto"/>
                    <w:right w:val="none" w:sz="0" w:space="0" w:color="auto"/>
                  </w:divBdr>
                </w:div>
                <w:div w:id="659625139">
                  <w:marLeft w:val="0"/>
                  <w:marRight w:val="0"/>
                  <w:marTop w:val="0"/>
                  <w:marBottom w:val="0"/>
                  <w:divBdr>
                    <w:top w:val="none" w:sz="0" w:space="0" w:color="auto"/>
                    <w:left w:val="none" w:sz="0" w:space="0" w:color="auto"/>
                    <w:bottom w:val="none" w:sz="0" w:space="0" w:color="auto"/>
                    <w:right w:val="none" w:sz="0" w:space="0" w:color="auto"/>
                  </w:divBdr>
                </w:div>
                <w:div w:id="3608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86809">
          <w:marLeft w:val="0"/>
          <w:marRight w:val="0"/>
          <w:marTop w:val="0"/>
          <w:marBottom w:val="0"/>
          <w:divBdr>
            <w:top w:val="none" w:sz="0" w:space="0" w:color="auto"/>
            <w:left w:val="none" w:sz="0" w:space="0" w:color="auto"/>
            <w:bottom w:val="none" w:sz="0" w:space="0" w:color="auto"/>
            <w:right w:val="none" w:sz="0" w:space="0" w:color="auto"/>
          </w:divBdr>
          <w:divsChild>
            <w:div w:id="2108501628">
              <w:marLeft w:val="0"/>
              <w:marRight w:val="0"/>
              <w:marTop w:val="0"/>
              <w:marBottom w:val="0"/>
              <w:divBdr>
                <w:top w:val="none" w:sz="0" w:space="0" w:color="auto"/>
                <w:left w:val="none" w:sz="0" w:space="0" w:color="auto"/>
                <w:bottom w:val="none" w:sz="0" w:space="0" w:color="auto"/>
                <w:right w:val="none" w:sz="0" w:space="0" w:color="auto"/>
              </w:divBdr>
              <w:divsChild>
                <w:div w:id="771319760">
                  <w:marLeft w:val="0"/>
                  <w:marRight w:val="0"/>
                  <w:marTop w:val="0"/>
                  <w:marBottom w:val="0"/>
                  <w:divBdr>
                    <w:top w:val="none" w:sz="0" w:space="0" w:color="auto"/>
                    <w:left w:val="none" w:sz="0" w:space="0" w:color="auto"/>
                    <w:bottom w:val="none" w:sz="0" w:space="0" w:color="auto"/>
                    <w:right w:val="none" w:sz="0" w:space="0" w:color="auto"/>
                  </w:divBdr>
                </w:div>
                <w:div w:id="835077690">
                  <w:marLeft w:val="0"/>
                  <w:marRight w:val="0"/>
                  <w:marTop w:val="0"/>
                  <w:marBottom w:val="0"/>
                  <w:divBdr>
                    <w:top w:val="none" w:sz="0" w:space="0" w:color="auto"/>
                    <w:left w:val="none" w:sz="0" w:space="0" w:color="auto"/>
                    <w:bottom w:val="none" w:sz="0" w:space="0" w:color="auto"/>
                    <w:right w:val="none" w:sz="0" w:space="0" w:color="auto"/>
                  </w:divBdr>
                </w:div>
                <w:div w:id="1272012630">
                  <w:marLeft w:val="0"/>
                  <w:marRight w:val="0"/>
                  <w:marTop w:val="0"/>
                  <w:marBottom w:val="0"/>
                  <w:divBdr>
                    <w:top w:val="none" w:sz="0" w:space="0" w:color="auto"/>
                    <w:left w:val="none" w:sz="0" w:space="0" w:color="auto"/>
                    <w:bottom w:val="none" w:sz="0" w:space="0" w:color="auto"/>
                    <w:right w:val="none" w:sz="0" w:space="0" w:color="auto"/>
                  </w:divBdr>
                </w:div>
                <w:div w:id="130024989">
                  <w:marLeft w:val="0"/>
                  <w:marRight w:val="0"/>
                  <w:marTop w:val="0"/>
                  <w:marBottom w:val="0"/>
                  <w:divBdr>
                    <w:top w:val="none" w:sz="0" w:space="0" w:color="auto"/>
                    <w:left w:val="none" w:sz="0" w:space="0" w:color="auto"/>
                    <w:bottom w:val="none" w:sz="0" w:space="0" w:color="auto"/>
                    <w:right w:val="none" w:sz="0" w:space="0" w:color="auto"/>
                  </w:divBdr>
                </w:div>
                <w:div w:id="3921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5770">
          <w:marLeft w:val="0"/>
          <w:marRight w:val="0"/>
          <w:marTop w:val="0"/>
          <w:marBottom w:val="0"/>
          <w:divBdr>
            <w:top w:val="none" w:sz="0" w:space="0" w:color="auto"/>
            <w:left w:val="none" w:sz="0" w:space="0" w:color="auto"/>
            <w:bottom w:val="none" w:sz="0" w:space="0" w:color="auto"/>
            <w:right w:val="none" w:sz="0" w:space="0" w:color="auto"/>
          </w:divBdr>
          <w:divsChild>
            <w:div w:id="115873097">
              <w:marLeft w:val="0"/>
              <w:marRight w:val="0"/>
              <w:marTop w:val="0"/>
              <w:marBottom w:val="0"/>
              <w:divBdr>
                <w:top w:val="none" w:sz="0" w:space="0" w:color="auto"/>
                <w:left w:val="none" w:sz="0" w:space="0" w:color="auto"/>
                <w:bottom w:val="none" w:sz="0" w:space="0" w:color="auto"/>
                <w:right w:val="none" w:sz="0" w:space="0" w:color="auto"/>
              </w:divBdr>
              <w:divsChild>
                <w:div w:id="151144190">
                  <w:marLeft w:val="0"/>
                  <w:marRight w:val="0"/>
                  <w:marTop w:val="0"/>
                  <w:marBottom w:val="0"/>
                  <w:divBdr>
                    <w:top w:val="none" w:sz="0" w:space="0" w:color="auto"/>
                    <w:left w:val="none" w:sz="0" w:space="0" w:color="auto"/>
                    <w:bottom w:val="none" w:sz="0" w:space="0" w:color="auto"/>
                    <w:right w:val="none" w:sz="0" w:space="0" w:color="auto"/>
                  </w:divBdr>
                </w:div>
                <w:div w:id="744840999">
                  <w:marLeft w:val="0"/>
                  <w:marRight w:val="0"/>
                  <w:marTop w:val="0"/>
                  <w:marBottom w:val="0"/>
                  <w:divBdr>
                    <w:top w:val="none" w:sz="0" w:space="0" w:color="auto"/>
                    <w:left w:val="none" w:sz="0" w:space="0" w:color="auto"/>
                    <w:bottom w:val="none" w:sz="0" w:space="0" w:color="auto"/>
                    <w:right w:val="none" w:sz="0" w:space="0" w:color="auto"/>
                  </w:divBdr>
                </w:div>
                <w:div w:id="2060936530">
                  <w:marLeft w:val="0"/>
                  <w:marRight w:val="0"/>
                  <w:marTop w:val="0"/>
                  <w:marBottom w:val="0"/>
                  <w:divBdr>
                    <w:top w:val="none" w:sz="0" w:space="0" w:color="auto"/>
                    <w:left w:val="none" w:sz="0" w:space="0" w:color="auto"/>
                    <w:bottom w:val="none" w:sz="0" w:space="0" w:color="auto"/>
                    <w:right w:val="none" w:sz="0" w:space="0" w:color="auto"/>
                  </w:divBdr>
                </w:div>
                <w:div w:id="445932563">
                  <w:marLeft w:val="0"/>
                  <w:marRight w:val="0"/>
                  <w:marTop w:val="0"/>
                  <w:marBottom w:val="0"/>
                  <w:divBdr>
                    <w:top w:val="none" w:sz="0" w:space="0" w:color="auto"/>
                    <w:left w:val="none" w:sz="0" w:space="0" w:color="auto"/>
                    <w:bottom w:val="none" w:sz="0" w:space="0" w:color="auto"/>
                    <w:right w:val="none" w:sz="0" w:space="0" w:color="auto"/>
                  </w:divBdr>
                </w:div>
                <w:div w:id="128715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81576">
          <w:marLeft w:val="0"/>
          <w:marRight w:val="0"/>
          <w:marTop w:val="0"/>
          <w:marBottom w:val="0"/>
          <w:divBdr>
            <w:top w:val="none" w:sz="0" w:space="0" w:color="auto"/>
            <w:left w:val="none" w:sz="0" w:space="0" w:color="auto"/>
            <w:bottom w:val="none" w:sz="0" w:space="0" w:color="auto"/>
            <w:right w:val="none" w:sz="0" w:space="0" w:color="auto"/>
          </w:divBdr>
          <w:divsChild>
            <w:div w:id="1623220646">
              <w:marLeft w:val="0"/>
              <w:marRight w:val="0"/>
              <w:marTop w:val="0"/>
              <w:marBottom w:val="0"/>
              <w:divBdr>
                <w:top w:val="none" w:sz="0" w:space="0" w:color="auto"/>
                <w:left w:val="none" w:sz="0" w:space="0" w:color="auto"/>
                <w:bottom w:val="none" w:sz="0" w:space="0" w:color="auto"/>
                <w:right w:val="none" w:sz="0" w:space="0" w:color="auto"/>
              </w:divBdr>
              <w:divsChild>
                <w:div w:id="566956549">
                  <w:marLeft w:val="0"/>
                  <w:marRight w:val="0"/>
                  <w:marTop w:val="0"/>
                  <w:marBottom w:val="0"/>
                  <w:divBdr>
                    <w:top w:val="none" w:sz="0" w:space="0" w:color="auto"/>
                    <w:left w:val="none" w:sz="0" w:space="0" w:color="auto"/>
                    <w:bottom w:val="none" w:sz="0" w:space="0" w:color="auto"/>
                    <w:right w:val="none" w:sz="0" w:space="0" w:color="auto"/>
                  </w:divBdr>
                </w:div>
                <w:div w:id="1224827866">
                  <w:marLeft w:val="0"/>
                  <w:marRight w:val="0"/>
                  <w:marTop w:val="0"/>
                  <w:marBottom w:val="0"/>
                  <w:divBdr>
                    <w:top w:val="none" w:sz="0" w:space="0" w:color="auto"/>
                    <w:left w:val="none" w:sz="0" w:space="0" w:color="auto"/>
                    <w:bottom w:val="none" w:sz="0" w:space="0" w:color="auto"/>
                    <w:right w:val="none" w:sz="0" w:space="0" w:color="auto"/>
                  </w:divBdr>
                </w:div>
                <w:div w:id="1470246842">
                  <w:marLeft w:val="0"/>
                  <w:marRight w:val="0"/>
                  <w:marTop w:val="0"/>
                  <w:marBottom w:val="0"/>
                  <w:divBdr>
                    <w:top w:val="none" w:sz="0" w:space="0" w:color="auto"/>
                    <w:left w:val="none" w:sz="0" w:space="0" w:color="auto"/>
                    <w:bottom w:val="none" w:sz="0" w:space="0" w:color="auto"/>
                    <w:right w:val="none" w:sz="0" w:space="0" w:color="auto"/>
                  </w:divBdr>
                </w:div>
                <w:div w:id="133838696">
                  <w:marLeft w:val="0"/>
                  <w:marRight w:val="0"/>
                  <w:marTop w:val="0"/>
                  <w:marBottom w:val="0"/>
                  <w:divBdr>
                    <w:top w:val="none" w:sz="0" w:space="0" w:color="auto"/>
                    <w:left w:val="none" w:sz="0" w:space="0" w:color="auto"/>
                    <w:bottom w:val="none" w:sz="0" w:space="0" w:color="auto"/>
                    <w:right w:val="none" w:sz="0" w:space="0" w:color="auto"/>
                  </w:divBdr>
                </w:div>
                <w:div w:id="6435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5179">
          <w:marLeft w:val="0"/>
          <w:marRight w:val="0"/>
          <w:marTop w:val="0"/>
          <w:marBottom w:val="0"/>
          <w:divBdr>
            <w:top w:val="none" w:sz="0" w:space="0" w:color="auto"/>
            <w:left w:val="none" w:sz="0" w:space="0" w:color="auto"/>
            <w:bottom w:val="none" w:sz="0" w:space="0" w:color="auto"/>
            <w:right w:val="none" w:sz="0" w:space="0" w:color="auto"/>
          </w:divBdr>
          <w:divsChild>
            <w:div w:id="1555509505">
              <w:marLeft w:val="0"/>
              <w:marRight w:val="0"/>
              <w:marTop w:val="0"/>
              <w:marBottom w:val="0"/>
              <w:divBdr>
                <w:top w:val="none" w:sz="0" w:space="0" w:color="auto"/>
                <w:left w:val="none" w:sz="0" w:space="0" w:color="auto"/>
                <w:bottom w:val="none" w:sz="0" w:space="0" w:color="auto"/>
                <w:right w:val="none" w:sz="0" w:space="0" w:color="auto"/>
              </w:divBdr>
              <w:divsChild>
                <w:div w:id="2016300856">
                  <w:marLeft w:val="0"/>
                  <w:marRight w:val="0"/>
                  <w:marTop w:val="0"/>
                  <w:marBottom w:val="0"/>
                  <w:divBdr>
                    <w:top w:val="none" w:sz="0" w:space="0" w:color="auto"/>
                    <w:left w:val="none" w:sz="0" w:space="0" w:color="auto"/>
                    <w:bottom w:val="none" w:sz="0" w:space="0" w:color="auto"/>
                    <w:right w:val="none" w:sz="0" w:space="0" w:color="auto"/>
                  </w:divBdr>
                </w:div>
                <w:div w:id="919563424">
                  <w:marLeft w:val="0"/>
                  <w:marRight w:val="0"/>
                  <w:marTop w:val="0"/>
                  <w:marBottom w:val="0"/>
                  <w:divBdr>
                    <w:top w:val="none" w:sz="0" w:space="0" w:color="auto"/>
                    <w:left w:val="none" w:sz="0" w:space="0" w:color="auto"/>
                    <w:bottom w:val="none" w:sz="0" w:space="0" w:color="auto"/>
                    <w:right w:val="none" w:sz="0" w:space="0" w:color="auto"/>
                  </w:divBdr>
                </w:div>
                <w:div w:id="1620405513">
                  <w:marLeft w:val="0"/>
                  <w:marRight w:val="0"/>
                  <w:marTop w:val="0"/>
                  <w:marBottom w:val="0"/>
                  <w:divBdr>
                    <w:top w:val="none" w:sz="0" w:space="0" w:color="auto"/>
                    <w:left w:val="none" w:sz="0" w:space="0" w:color="auto"/>
                    <w:bottom w:val="none" w:sz="0" w:space="0" w:color="auto"/>
                    <w:right w:val="none" w:sz="0" w:space="0" w:color="auto"/>
                  </w:divBdr>
                </w:div>
                <w:div w:id="187718618">
                  <w:marLeft w:val="0"/>
                  <w:marRight w:val="0"/>
                  <w:marTop w:val="0"/>
                  <w:marBottom w:val="0"/>
                  <w:divBdr>
                    <w:top w:val="none" w:sz="0" w:space="0" w:color="auto"/>
                    <w:left w:val="none" w:sz="0" w:space="0" w:color="auto"/>
                    <w:bottom w:val="none" w:sz="0" w:space="0" w:color="auto"/>
                    <w:right w:val="none" w:sz="0" w:space="0" w:color="auto"/>
                  </w:divBdr>
                </w:div>
                <w:div w:id="16847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79677">
          <w:marLeft w:val="0"/>
          <w:marRight w:val="0"/>
          <w:marTop w:val="0"/>
          <w:marBottom w:val="0"/>
          <w:divBdr>
            <w:top w:val="none" w:sz="0" w:space="0" w:color="auto"/>
            <w:left w:val="none" w:sz="0" w:space="0" w:color="auto"/>
            <w:bottom w:val="none" w:sz="0" w:space="0" w:color="auto"/>
            <w:right w:val="none" w:sz="0" w:space="0" w:color="auto"/>
          </w:divBdr>
          <w:divsChild>
            <w:div w:id="112329514">
              <w:marLeft w:val="0"/>
              <w:marRight w:val="0"/>
              <w:marTop w:val="0"/>
              <w:marBottom w:val="0"/>
              <w:divBdr>
                <w:top w:val="none" w:sz="0" w:space="0" w:color="auto"/>
                <w:left w:val="none" w:sz="0" w:space="0" w:color="auto"/>
                <w:bottom w:val="none" w:sz="0" w:space="0" w:color="auto"/>
                <w:right w:val="none" w:sz="0" w:space="0" w:color="auto"/>
              </w:divBdr>
              <w:divsChild>
                <w:div w:id="1705328316">
                  <w:marLeft w:val="0"/>
                  <w:marRight w:val="0"/>
                  <w:marTop w:val="0"/>
                  <w:marBottom w:val="0"/>
                  <w:divBdr>
                    <w:top w:val="none" w:sz="0" w:space="0" w:color="auto"/>
                    <w:left w:val="none" w:sz="0" w:space="0" w:color="auto"/>
                    <w:bottom w:val="none" w:sz="0" w:space="0" w:color="auto"/>
                    <w:right w:val="none" w:sz="0" w:space="0" w:color="auto"/>
                  </w:divBdr>
                </w:div>
                <w:div w:id="1361666562">
                  <w:marLeft w:val="0"/>
                  <w:marRight w:val="0"/>
                  <w:marTop w:val="0"/>
                  <w:marBottom w:val="0"/>
                  <w:divBdr>
                    <w:top w:val="none" w:sz="0" w:space="0" w:color="auto"/>
                    <w:left w:val="none" w:sz="0" w:space="0" w:color="auto"/>
                    <w:bottom w:val="none" w:sz="0" w:space="0" w:color="auto"/>
                    <w:right w:val="none" w:sz="0" w:space="0" w:color="auto"/>
                  </w:divBdr>
                </w:div>
                <w:div w:id="48573363">
                  <w:marLeft w:val="0"/>
                  <w:marRight w:val="0"/>
                  <w:marTop w:val="0"/>
                  <w:marBottom w:val="0"/>
                  <w:divBdr>
                    <w:top w:val="none" w:sz="0" w:space="0" w:color="auto"/>
                    <w:left w:val="none" w:sz="0" w:space="0" w:color="auto"/>
                    <w:bottom w:val="none" w:sz="0" w:space="0" w:color="auto"/>
                    <w:right w:val="none" w:sz="0" w:space="0" w:color="auto"/>
                  </w:divBdr>
                </w:div>
                <w:div w:id="127825333">
                  <w:marLeft w:val="0"/>
                  <w:marRight w:val="0"/>
                  <w:marTop w:val="0"/>
                  <w:marBottom w:val="0"/>
                  <w:divBdr>
                    <w:top w:val="none" w:sz="0" w:space="0" w:color="auto"/>
                    <w:left w:val="none" w:sz="0" w:space="0" w:color="auto"/>
                    <w:bottom w:val="none" w:sz="0" w:space="0" w:color="auto"/>
                    <w:right w:val="none" w:sz="0" w:space="0" w:color="auto"/>
                  </w:divBdr>
                </w:div>
                <w:div w:id="9890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096">
          <w:marLeft w:val="0"/>
          <w:marRight w:val="0"/>
          <w:marTop w:val="0"/>
          <w:marBottom w:val="0"/>
          <w:divBdr>
            <w:top w:val="none" w:sz="0" w:space="0" w:color="auto"/>
            <w:left w:val="none" w:sz="0" w:space="0" w:color="auto"/>
            <w:bottom w:val="none" w:sz="0" w:space="0" w:color="auto"/>
            <w:right w:val="none" w:sz="0" w:space="0" w:color="auto"/>
          </w:divBdr>
          <w:divsChild>
            <w:div w:id="1883057302">
              <w:marLeft w:val="0"/>
              <w:marRight w:val="0"/>
              <w:marTop w:val="0"/>
              <w:marBottom w:val="0"/>
              <w:divBdr>
                <w:top w:val="none" w:sz="0" w:space="0" w:color="auto"/>
                <w:left w:val="none" w:sz="0" w:space="0" w:color="auto"/>
                <w:bottom w:val="none" w:sz="0" w:space="0" w:color="auto"/>
                <w:right w:val="none" w:sz="0" w:space="0" w:color="auto"/>
              </w:divBdr>
              <w:divsChild>
                <w:div w:id="1629235777">
                  <w:marLeft w:val="0"/>
                  <w:marRight w:val="0"/>
                  <w:marTop w:val="0"/>
                  <w:marBottom w:val="0"/>
                  <w:divBdr>
                    <w:top w:val="none" w:sz="0" w:space="0" w:color="auto"/>
                    <w:left w:val="none" w:sz="0" w:space="0" w:color="auto"/>
                    <w:bottom w:val="none" w:sz="0" w:space="0" w:color="auto"/>
                    <w:right w:val="none" w:sz="0" w:space="0" w:color="auto"/>
                  </w:divBdr>
                </w:div>
                <w:div w:id="604995067">
                  <w:marLeft w:val="0"/>
                  <w:marRight w:val="0"/>
                  <w:marTop w:val="0"/>
                  <w:marBottom w:val="0"/>
                  <w:divBdr>
                    <w:top w:val="none" w:sz="0" w:space="0" w:color="auto"/>
                    <w:left w:val="none" w:sz="0" w:space="0" w:color="auto"/>
                    <w:bottom w:val="none" w:sz="0" w:space="0" w:color="auto"/>
                    <w:right w:val="none" w:sz="0" w:space="0" w:color="auto"/>
                  </w:divBdr>
                </w:div>
                <w:div w:id="813450204">
                  <w:marLeft w:val="0"/>
                  <w:marRight w:val="0"/>
                  <w:marTop w:val="0"/>
                  <w:marBottom w:val="0"/>
                  <w:divBdr>
                    <w:top w:val="none" w:sz="0" w:space="0" w:color="auto"/>
                    <w:left w:val="none" w:sz="0" w:space="0" w:color="auto"/>
                    <w:bottom w:val="none" w:sz="0" w:space="0" w:color="auto"/>
                    <w:right w:val="none" w:sz="0" w:space="0" w:color="auto"/>
                  </w:divBdr>
                </w:div>
                <w:div w:id="1757626258">
                  <w:marLeft w:val="0"/>
                  <w:marRight w:val="0"/>
                  <w:marTop w:val="0"/>
                  <w:marBottom w:val="0"/>
                  <w:divBdr>
                    <w:top w:val="none" w:sz="0" w:space="0" w:color="auto"/>
                    <w:left w:val="none" w:sz="0" w:space="0" w:color="auto"/>
                    <w:bottom w:val="none" w:sz="0" w:space="0" w:color="auto"/>
                    <w:right w:val="none" w:sz="0" w:space="0" w:color="auto"/>
                  </w:divBdr>
                </w:div>
                <w:div w:id="187919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14873">
      <w:bodyDiv w:val="1"/>
      <w:marLeft w:val="0"/>
      <w:marRight w:val="0"/>
      <w:marTop w:val="0"/>
      <w:marBottom w:val="0"/>
      <w:divBdr>
        <w:top w:val="none" w:sz="0" w:space="0" w:color="auto"/>
        <w:left w:val="none" w:sz="0" w:space="0" w:color="auto"/>
        <w:bottom w:val="none" w:sz="0" w:space="0" w:color="auto"/>
        <w:right w:val="none" w:sz="0" w:space="0" w:color="auto"/>
      </w:divBdr>
      <w:divsChild>
        <w:div w:id="1642609330">
          <w:marLeft w:val="0"/>
          <w:marRight w:val="0"/>
          <w:marTop w:val="0"/>
          <w:marBottom w:val="0"/>
          <w:divBdr>
            <w:top w:val="none" w:sz="0" w:space="0" w:color="auto"/>
            <w:left w:val="none" w:sz="0" w:space="0" w:color="auto"/>
            <w:bottom w:val="none" w:sz="0" w:space="0" w:color="auto"/>
            <w:right w:val="none" w:sz="0" w:space="0" w:color="auto"/>
          </w:divBdr>
        </w:div>
      </w:divsChild>
    </w:div>
    <w:div w:id="1978681248">
      <w:bodyDiv w:val="1"/>
      <w:marLeft w:val="0"/>
      <w:marRight w:val="0"/>
      <w:marTop w:val="0"/>
      <w:marBottom w:val="0"/>
      <w:divBdr>
        <w:top w:val="none" w:sz="0" w:space="0" w:color="auto"/>
        <w:left w:val="none" w:sz="0" w:space="0" w:color="auto"/>
        <w:bottom w:val="none" w:sz="0" w:space="0" w:color="auto"/>
        <w:right w:val="none" w:sz="0" w:space="0" w:color="auto"/>
      </w:divBdr>
      <w:divsChild>
        <w:div w:id="1342076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0.xml"/><Relationship Id="rId21" Type="http://schemas.openxmlformats.org/officeDocument/2006/relationships/control" Target="activeX/activeX15.xml"/><Relationship Id="rId42" Type="http://schemas.openxmlformats.org/officeDocument/2006/relationships/control" Target="activeX/activeX36.xml"/><Relationship Id="rId47" Type="http://schemas.openxmlformats.org/officeDocument/2006/relationships/control" Target="activeX/activeX41.xml"/><Relationship Id="rId63" Type="http://schemas.openxmlformats.org/officeDocument/2006/relationships/control" Target="activeX/activeX57.xml"/><Relationship Id="rId68" Type="http://schemas.openxmlformats.org/officeDocument/2006/relationships/control" Target="activeX/activeX62.xml"/><Relationship Id="rId7" Type="http://schemas.openxmlformats.org/officeDocument/2006/relationships/control" Target="activeX/activeX1.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10.xml"/><Relationship Id="rId29" Type="http://schemas.openxmlformats.org/officeDocument/2006/relationships/control" Target="activeX/activeX23.xml"/><Relationship Id="rId11" Type="http://schemas.openxmlformats.org/officeDocument/2006/relationships/control" Target="activeX/activeX5.xml"/><Relationship Id="rId24" Type="http://schemas.openxmlformats.org/officeDocument/2006/relationships/control" Target="activeX/activeX18.xml"/><Relationship Id="rId32" Type="http://schemas.openxmlformats.org/officeDocument/2006/relationships/control" Target="activeX/activeX26.xml"/><Relationship Id="rId37" Type="http://schemas.openxmlformats.org/officeDocument/2006/relationships/control" Target="activeX/activeX31.xml"/><Relationship Id="rId40" Type="http://schemas.openxmlformats.org/officeDocument/2006/relationships/control" Target="activeX/activeX34.xml"/><Relationship Id="rId45" Type="http://schemas.openxmlformats.org/officeDocument/2006/relationships/control" Target="activeX/activeX39.xml"/><Relationship Id="rId53" Type="http://schemas.openxmlformats.org/officeDocument/2006/relationships/control" Target="activeX/activeX47.xml"/><Relationship Id="rId58" Type="http://schemas.openxmlformats.org/officeDocument/2006/relationships/control" Target="activeX/activeX52.xml"/><Relationship Id="rId66" Type="http://schemas.openxmlformats.org/officeDocument/2006/relationships/control" Target="activeX/activeX60.xml"/><Relationship Id="rId5" Type="http://schemas.openxmlformats.org/officeDocument/2006/relationships/webSettings" Target="webSettings.xml"/><Relationship Id="rId61" Type="http://schemas.openxmlformats.org/officeDocument/2006/relationships/control" Target="activeX/activeX55.xml"/><Relationship Id="rId19" Type="http://schemas.openxmlformats.org/officeDocument/2006/relationships/control" Target="activeX/activeX13.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control" Target="activeX/activeX24.xml"/><Relationship Id="rId35" Type="http://schemas.openxmlformats.org/officeDocument/2006/relationships/control" Target="activeX/activeX29.xml"/><Relationship Id="rId43" Type="http://schemas.openxmlformats.org/officeDocument/2006/relationships/control" Target="activeX/activeX37.xml"/><Relationship Id="rId48" Type="http://schemas.openxmlformats.org/officeDocument/2006/relationships/control" Target="activeX/activeX42.xml"/><Relationship Id="rId56" Type="http://schemas.openxmlformats.org/officeDocument/2006/relationships/control" Target="activeX/activeX50.xml"/><Relationship Id="rId64" Type="http://schemas.openxmlformats.org/officeDocument/2006/relationships/control" Target="activeX/activeX58.xml"/><Relationship Id="rId69" Type="http://schemas.openxmlformats.org/officeDocument/2006/relationships/control" Target="activeX/activeX63.xml"/><Relationship Id="rId8" Type="http://schemas.openxmlformats.org/officeDocument/2006/relationships/control" Target="activeX/activeX2.xml"/><Relationship Id="rId51" Type="http://schemas.openxmlformats.org/officeDocument/2006/relationships/control" Target="activeX/activeX45.xml"/><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33" Type="http://schemas.openxmlformats.org/officeDocument/2006/relationships/control" Target="activeX/activeX27.xml"/><Relationship Id="rId38" Type="http://schemas.openxmlformats.org/officeDocument/2006/relationships/control" Target="activeX/activeX32.xml"/><Relationship Id="rId46" Type="http://schemas.openxmlformats.org/officeDocument/2006/relationships/control" Target="activeX/activeX40.xml"/><Relationship Id="rId59" Type="http://schemas.openxmlformats.org/officeDocument/2006/relationships/control" Target="activeX/activeX53.xml"/><Relationship Id="rId67" Type="http://schemas.openxmlformats.org/officeDocument/2006/relationships/control" Target="activeX/activeX61.xml"/><Relationship Id="rId20" Type="http://schemas.openxmlformats.org/officeDocument/2006/relationships/control" Target="activeX/activeX14.xml"/><Relationship Id="rId41" Type="http://schemas.openxmlformats.org/officeDocument/2006/relationships/control" Target="activeX/activeX35.xml"/><Relationship Id="rId54" Type="http://schemas.openxmlformats.org/officeDocument/2006/relationships/control" Target="activeX/activeX48.xml"/><Relationship Id="rId62" Type="http://schemas.openxmlformats.org/officeDocument/2006/relationships/control" Target="activeX/activeX56.xml"/><Relationship Id="rId70" Type="http://schemas.openxmlformats.org/officeDocument/2006/relationships/control" Target="activeX/activeX64.xm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36" Type="http://schemas.openxmlformats.org/officeDocument/2006/relationships/control" Target="activeX/activeX30.xml"/><Relationship Id="rId49" Type="http://schemas.openxmlformats.org/officeDocument/2006/relationships/control" Target="activeX/activeX43.xml"/><Relationship Id="rId57" Type="http://schemas.openxmlformats.org/officeDocument/2006/relationships/control" Target="activeX/activeX51.xml"/><Relationship Id="rId10" Type="http://schemas.openxmlformats.org/officeDocument/2006/relationships/control" Target="activeX/activeX4.xml"/><Relationship Id="rId31" Type="http://schemas.openxmlformats.org/officeDocument/2006/relationships/control" Target="activeX/activeX25.xml"/><Relationship Id="rId44" Type="http://schemas.openxmlformats.org/officeDocument/2006/relationships/control" Target="activeX/activeX38.xml"/><Relationship Id="rId52" Type="http://schemas.openxmlformats.org/officeDocument/2006/relationships/control" Target="activeX/activeX46.xml"/><Relationship Id="rId60" Type="http://schemas.openxmlformats.org/officeDocument/2006/relationships/control" Target="activeX/activeX54.xml"/><Relationship Id="rId65" Type="http://schemas.openxmlformats.org/officeDocument/2006/relationships/control" Target="activeX/activeX59.xml"/><Relationship Id="rId4" Type="http://schemas.openxmlformats.org/officeDocument/2006/relationships/settings" Target="settings.xml"/><Relationship Id="rId9" Type="http://schemas.openxmlformats.org/officeDocument/2006/relationships/control" Target="activeX/activeX3.xml"/><Relationship Id="rId13" Type="http://schemas.openxmlformats.org/officeDocument/2006/relationships/control" Target="activeX/activeX7.xml"/><Relationship Id="rId18" Type="http://schemas.openxmlformats.org/officeDocument/2006/relationships/control" Target="activeX/activeX12.xml"/><Relationship Id="rId39" Type="http://schemas.openxmlformats.org/officeDocument/2006/relationships/control" Target="activeX/activeX33.xml"/><Relationship Id="rId34" Type="http://schemas.openxmlformats.org/officeDocument/2006/relationships/control" Target="activeX/activeX28.xml"/><Relationship Id="rId50" Type="http://schemas.openxmlformats.org/officeDocument/2006/relationships/control" Target="activeX/activeX44.xml"/><Relationship Id="rId55" Type="http://schemas.openxmlformats.org/officeDocument/2006/relationships/control" Target="activeX/activeX4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Snowball</dc:creator>
  <cp:lastModifiedBy>Snowball</cp:lastModifiedBy>
  <cp:revision>1</cp:revision>
  <dcterms:created xsi:type="dcterms:W3CDTF">2020-04-16T23:10:00Z</dcterms:created>
  <dcterms:modified xsi:type="dcterms:W3CDTF">2020-04-16T23:18:00Z</dcterms:modified>
</cp:coreProperties>
</file>